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CAE281" w14:textId="61B7E981" w:rsidR="00F76D24" w:rsidRPr="00A04B72" w:rsidRDefault="007270FB">
      <w:pPr>
        <w:rPr>
          <w:b/>
          <w:bCs/>
          <w:sz w:val="28"/>
          <w:szCs w:val="28"/>
        </w:rPr>
      </w:pPr>
      <w:r w:rsidRPr="00A04B72">
        <w:rPr>
          <w:b/>
          <w:bCs/>
          <w:sz w:val="28"/>
          <w:szCs w:val="28"/>
        </w:rPr>
        <w:t>BugWin 202</w:t>
      </w:r>
      <w:r w:rsidR="00A04B72" w:rsidRPr="00A04B72">
        <w:rPr>
          <w:b/>
          <w:bCs/>
          <w:sz w:val="28"/>
          <w:szCs w:val="28"/>
        </w:rPr>
        <w:t>0</w:t>
      </w:r>
      <w:r w:rsidRPr="00A04B72">
        <w:rPr>
          <w:b/>
          <w:bCs/>
          <w:sz w:val="28"/>
          <w:szCs w:val="28"/>
        </w:rPr>
        <w:t xml:space="preserve"> Installation </w:t>
      </w:r>
    </w:p>
    <w:p w14:paraId="3BBA9E9D" w14:textId="77777777" w:rsidR="007270FB" w:rsidRDefault="007270FB"/>
    <w:p w14:paraId="5EA0101B" w14:textId="0031419D" w:rsidR="00A04B72" w:rsidRDefault="00CA1C2C">
      <w:r>
        <w:t xml:space="preserve">This procedure assumes that you are knowledgeable about unzipping (extracting) zipped (compressed) files.  </w:t>
      </w:r>
    </w:p>
    <w:p w14:paraId="175CCD6E" w14:textId="77777777" w:rsidR="005F6D47" w:rsidRDefault="005F6D47"/>
    <w:p w14:paraId="1A62E5C8" w14:textId="5186BA1D" w:rsidR="005F6D47" w:rsidRPr="005F6D47" w:rsidRDefault="005F6D47">
      <w:pPr>
        <w:rPr>
          <w:b/>
          <w:bCs/>
          <w:sz w:val="24"/>
          <w:szCs w:val="24"/>
        </w:rPr>
      </w:pPr>
      <w:r w:rsidRPr="005F6D47">
        <w:rPr>
          <w:b/>
          <w:bCs/>
          <w:sz w:val="24"/>
          <w:szCs w:val="24"/>
        </w:rPr>
        <w:t>In preparation for Installation</w:t>
      </w:r>
    </w:p>
    <w:p w14:paraId="381800D8" w14:textId="628C9E09" w:rsidR="00A04B72" w:rsidRDefault="00A04B72">
      <w:r w:rsidRPr="00A04B72">
        <w:rPr>
          <w:b/>
          <w:bCs/>
        </w:rPr>
        <w:t>Current Users:</w:t>
      </w:r>
      <w:r>
        <w:rPr>
          <w:b/>
          <w:bCs/>
        </w:rPr>
        <w:t xml:space="preserve"> </w:t>
      </w:r>
      <w:r>
        <w:t xml:space="preserve"> Those currently using BugWin on another computer should copy their ‘C:\BugWin\ folder from the old computer to this </w:t>
      </w:r>
      <w:r w:rsidR="005F6D47">
        <w:t xml:space="preserve">installation </w:t>
      </w:r>
      <w:r>
        <w:t>computer.</w:t>
      </w:r>
    </w:p>
    <w:p w14:paraId="7B98A734" w14:textId="0FA3B980" w:rsidR="00A04B72" w:rsidRDefault="00A04B72">
      <w:r w:rsidRPr="00A04B72">
        <w:rPr>
          <w:b/>
          <w:bCs/>
        </w:rPr>
        <w:t>New Users:</w:t>
      </w:r>
      <w:r>
        <w:rPr>
          <w:b/>
          <w:bCs/>
        </w:rPr>
        <w:t xml:space="preserve">  </w:t>
      </w:r>
      <w:r w:rsidR="00F46227">
        <w:t xml:space="preserve">The installation will supply an example Project with default settings that you will customize for your preferences in the Setup menu.  </w:t>
      </w:r>
      <w:r w:rsidR="00EF532E">
        <w:t xml:space="preserve">The resulting folder structure </w:t>
      </w:r>
      <w:r w:rsidR="00F46227">
        <w:t xml:space="preserve">after installation </w:t>
      </w:r>
      <w:r w:rsidR="00EF532E">
        <w:t>should look like this:</w:t>
      </w:r>
    </w:p>
    <w:p w14:paraId="4DB24903" w14:textId="77777777" w:rsidR="00EF532E" w:rsidRDefault="00EF532E"/>
    <w:p w14:paraId="01ABC367" w14:textId="3CC7F476" w:rsidR="00EF532E" w:rsidRPr="00A04B72" w:rsidRDefault="00EF532E">
      <w:pPr>
        <w:rPr>
          <w:b/>
          <w:bCs/>
        </w:rPr>
      </w:pPr>
      <w:r>
        <w:rPr>
          <w:noProof/>
        </w:rPr>
        <w:drawing>
          <wp:inline distT="0" distB="0" distL="0" distR="0" wp14:anchorId="5DFA316D" wp14:editId="39718A4E">
            <wp:extent cx="3917950" cy="2161151"/>
            <wp:effectExtent l="0" t="0" r="6350" b="0"/>
            <wp:docPr id="148182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82358" name=""/>
                    <pic:cNvPicPr/>
                  </pic:nvPicPr>
                  <pic:blipFill>
                    <a:blip r:embed="rId5"/>
                    <a:stretch>
                      <a:fillRect/>
                    </a:stretch>
                  </pic:blipFill>
                  <pic:spPr>
                    <a:xfrm>
                      <a:off x="0" y="0"/>
                      <a:ext cx="3922767" cy="2163808"/>
                    </a:xfrm>
                    <a:prstGeom prst="rect">
                      <a:avLst/>
                    </a:prstGeom>
                  </pic:spPr>
                </pic:pic>
              </a:graphicData>
            </a:graphic>
          </wp:inline>
        </w:drawing>
      </w:r>
    </w:p>
    <w:p w14:paraId="120BA908" w14:textId="77777777" w:rsidR="00A04B72" w:rsidRDefault="00A04B72"/>
    <w:p w14:paraId="213A75E8" w14:textId="1358D241" w:rsidR="005F6D47" w:rsidRPr="005F6D47" w:rsidRDefault="005F6D47">
      <w:pPr>
        <w:rPr>
          <w:b/>
          <w:bCs/>
          <w:sz w:val="24"/>
          <w:szCs w:val="24"/>
        </w:rPr>
      </w:pPr>
      <w:r w:rsidRPr="005F6D47">
        <w:rPr>
          <w:b/>
          <w:bCs/>
          <w:sz w:val="24"/>
          <w:szCs w:val="24"/>
        </w:rPr>
        <w:t>Installation</w:t>
      </w:r>
    </w:p>
    <w:p w14:paraId="6BC2F1B1" w14:textId="283EF361" w:rsidR="007270FB" w:rsidRDefault="00CA1C2C">
      <w:r>
        <w:t>The installation file that you need to install BugWin 2020 is</w:t>
      </w:r>
      <w:r w:rsidR="004E7492">
        <w:t xml:space="preserve"> (the date may be different depending on the most recent version)</w:t>
      </w:r>
      <w:r>
        <w:t>:</w:t>
      </w:r>
    </w:p>
    <w:p w14:paraId="7FEB7FA0" w14:textId="77777777" w:rsidR="003728C8" w:rsidRDefault="003728C8"/>
    <w:p w14:paraId="0158E79E" w14:textId="0CE046F2" w:rsidR="00CA1C2C" w:rsidRDefault="004E7492">
      <w:pPr>
        <w:rPr>
          <w:b/>
          <w:bCs/>
          <w:sz w:val="24"/>
          <w:szCs w:val="24"/>
        </w:rPr>
      </w:pPr>
      <w:r w:rsidRPr="004E7492">
        <w:rPr>
          <w:b/>
          <w:bCs/>
          <w:sz w:val="24"/>
          <w:szCs w:val="24"/>
        </w:rPr>
        <w:t xml:space="preserve">BugWin 2020 Installation </w:t>
      </w:r>
      <w:r w:rsidR="00F46227">
        <w:rPr>
          <w:b/>
          <w:bCs/>
          <w:sz w:val="24"/>
          <w:szCs w:val="24"/>
        </w:rPr>
        <w:t>10</w:t>
      </w:r>
      <w:r w:rsidRPr="004E7492">
        <w:rPr>
          <w:b/>
          <w:bCs/>
          <w:sz w:val="24"/>
          <w:szCs w:val="24"/>
        </w:rPr>
        <w:t>-</w:t>
      </w:r>
      <w:r w:rsidR="00F46227">
        <w:rPr>
          <w:b/>
          <w:bCs/>
          <w:sz w:val="24"/>
          <w:szCs w:val="24"/>
        </w:rPr>
        <w:t>03</w:t>
      </w:r>
      <w:r w:rsidRPr="004E7492">
        <w:rPr>
          <w:b/>
          <w:bCs/>
          <w:sz w:val="24"/>
          <w:szCs w:val="24"/>
        </w:rPr>
        <w:t>-24</w:t>
      </w:r>
      <w:r w:rsidR="00CA1C2C" w:rsidRPr="00CA1C2C">
        <w:rPr>
          <w:b/>
          <w:bCs/>
          <w:sz w:val="24"/>
          <w:szCs w:val="24"/>
        </w:rPr>
        <w:t>.zip</w:t>
      </w:r>
    </w:p>
    <w:p w14:paraId="011D3EFA" w14:textId="77777777" w:rsidR="003728C8" w:rsidRPr="00CA1C2C" w:rsidRDefault="003728C8">
      <w:pPr>
        <w:rPr>
          <w:b/>
          <w:bCs/>
          <w:sz w:val="24"/>
          <w:szCs w:val="24"/>
        </w:rPr>
      </w:pPr>
    </w:p>
    <w:p w14:paraId="47FDB22A" w14:textId="783372AE" w:rsidR="007270FB" w:rsidRDefault="00F25128">
      <w:r>
        <w:t xml:space="preserve">To unzip or extract the zipped file, find the file above in your Windows File Manager and right-click it, see the </w:t>
      </w:r>
      <w:r w:rsidR="006C0DE5">
        <w:t>pop-up</w:t>
      </w:r>
      <w:r>
        <w:t xml:space="preserve"> menu:</w:t>
      </w:r>
    </w:p>
    <w:p w14:paraId="7DB5BB44" w14:textId="77777777" w:rsidR="003728C8" w:rsidRDefault="003728C8"/>
    <w:p w14:paraId="6699E0B9" w14:textId="11E72553" w:rsidR="007270FB" w:rsidRDefault="006C0DE5">
      <w:r>
        <w:rPr>
          <w:noProof/>
        </w:rPr>
        <w:lastRenderedPageBreak/>
        <w:drawing>
          <wp:inline distT="0" distB="0" distL="0" distR="0" wp14:anchorId="68818F7A" wp14:editId="7F178CB7">
            <wp:extent cx="2254250" cy="1483807"/>
            <wp:effectExtent l="0" t="0" r="0" b="2540"/>
            <wp:docPr id="11688313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831390" name="Picture 1" descr="A screenshot of a computer&#10;&#10;Description automatically generated"/>
                    <pic:cNvPicPr/>
                  </pic:nvPicPr>
                  <pic:blipFill>
                    <a:blip r:embed="rId6"/>
                    <a:stretch>
                      <a:fillRect/>
                    </a:stretch>
                  </pic:blipFill>
                  <pic:spPr>
                    <a:xfrm>
                      <a:off x="0" y="0"/>
                      <a:ext cx="2274453" cy="1497105"/>
                    </a:xfrm>
                    <a:prstGeom prst="rect">
                      <a:avLst/>
                    </a:prstGeom>
                  </pic:spPr>
                </pic:pic>
              </a:graphicData>
            </a:graphic>
          </wp:inline>
        </w:drawing>
      </w:r>
    </w:p>
    <w:p w14:paraId="2E30A2F2" w14:textId="4A477C86" w:rsidR="006C0DE5" w:rsidRDefault="006C0DE5">
      <w:r>
        <w:t xml:space="preserve"> Select “Extract ALL”</w:t>
      </w:r>
    </w:p>
    <w:p w14:paraId="7AE5C913" w14:textId="77777777" w:rsidR="003728C8" w:rsidRDefault="003728C8"/>
    <w:p w14:paraId="35EB1260" w14:textId="5DB0F1BF" w:rsidR="006C0DE5" w:rsidRDefault="006C0DE5">
      <w:r>
        <w:t>The default folder that the installation files are</w:t>
      </w:r>
      <w:r w:rsidR="009F0463">
        <w:t xml:space="preserve"> extracted </w:t>
      </w:r>
      <w:proofErr w:type="gramStart"/>
      <w:r w:rsidR="009F0463">
        <w:t>to</w:t>
      </w:r>
      <w:proofErr w:type="gramEnd"/>
      <w:r w:rsidR="009F0463">
        <w:t xml:space="preserve"> is the name of the zipped file.  A new folder will be created with that name, and the installation files will reside in that folder.  You can change the name of the folder to whatever you like.</w:t>
      </w:r>
      <w:r w:rsidR="00A37A01">
        <w:t xml:space="preserve">  Note that in this example the path has been changed to the C: drive.  Windows may prevent running an installation from a thumb drive.</w:t>
      </w:r>
    </w:p>
    <w:p w14:paraId="3E679AC9" w14:textId="77777777" w:rsidR="003728C8" w:rsidRDefault="003728C8"/>
    <w:p w14:paraId="2055EF7D" w14:textId="5AC7E663" w:rsidR="00A37A01" w:rsidRDefault="00A37A01">
      <w:r>
        <w:rPr>
          <w:noProof/>
        </w:rPr>
        <w:drawing>
          <wp:inline distT="0" distB="0" distL="0" distR="0" wp14:anchorId="665E50A7" wp14:editId="1097E524">
            <wp:extent cx="1974850" cy="1646824"/>
            <wp:effectExtent l="0" t="0" r="6350" b="0"/>
            <wp:docPr id="846404143"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404143" name="Picture 2" descr="A screenshot of a computer&#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78937" cy="1650233"/>
                    </a:xfrm>
                    <a:prstGeom prst="rect">
                      <a:avLst/>
                    </a:prstGeom>
                    <a:noFill/>
                    <a:ln>
                      <a:noFill/>
                    </a:ln>
                  </pic:spPr>
                </pic:pic>
              </a:graphicData>
            </a:graphic>
          </wp:inline>
        </w:drawing>
      </w:r>
    </w:p>
    <w:p w14:paraId="3B6D0D45" w14:textId="77777777" w:rsidR="00A37A01" w:rsidRDefault="00A37A01"/>
    <w:p w14:paraId="246BF2DE" w14:textId="4E4CF7EB" w:rsidR="003728C8" w:rsidRDefault="00A37A01">
      <w:r>
        <w:t>Navigate to your unzipped folder</w:t>
      </w:r>
      <w:r w:rsidR="00D74D12">
        <w:t xml:space="preserve">.  </w:t>
      </w:r>
      <w:r w:rsidR="003728C8">
        <w:t>Run ‘setup.exe’ by double clicking it.</w:t>
      </w:r>
    </w:p>
    <w:p w14:paraId="179CF2A5" w14:textId="02370C6E" w:rsidR="003728C8" w:rsidRDefault="00A37A01">
      <w:r>
        <w:rPr>
          <w:noProof/>
        </w:rPr>
        <w:drawing>
          <wp:inline distT="0" distB="0" distL="0" distR="0" wp14:anchorId="7D635AD8" wp14:editId="14E47C61">
            <wp:extent cx="5543550" cy="2235200"/>
            <wp:effectExtent l="0" t="0" r="0" b="0"/>
            <wp:docPr id="1588807938"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07938" name="Picture 3" descr="A screenshot of a computer&#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43550" cy="2235200"/>
                    </a:xfrm>
                    <a:prstGeom prst="rect">
                      <a:avLst/>
                    </a:prstGeom>
                    <a:noFill/>
                    <a:ln>
                      <a:noFill/>
                    </a:ln>
                  </pic:spPr>
                </pic:pic>
              </a:graphicData>
            </a:graphic>
          </wp:inline>
        </w:drawing>
      </w:r>
    </w:p>
    <w:p w14:paraId="1B7EAACB" w14:textId="77777777" w:rsidR="00A37A01" w:rsidRDefault="00A37A01"/>
    <w:p w14:paraId="7FE80186" w14:textId="0EC4E98A" w:rsidR="003728C8" w:rsidRDefault="00D74D12">
      <w:r>
        <w:lastRenderedPageBreak/>
        <w:t xml:space="preserve">This window will pop up.  Due to the cost, BugWare, Inc. (the publisher) does not subscribe to Microsoft security services.  This program is safe and does not collect information, send any data through the internet, or contain any nefarious code.  </w:t>
      </w:r>
    </w:p>
    <w:p w14:paraId="3958EB35" w14:textId="77777777" w:rsidR="00D74D12" w:rsidRDefault="00D74D12"/>
    <w:p w14:paraId="0920EB9E" w14:textId="4D03466F" w:rsidR="00D74D12" w:rsidRDefault="00D74D12">
      <w:r>
        <w:t>Click the ‘Install’ button.</w:t>
      </w:r>
    </w:p>
    <w:p w14:paraId="519E190A" w14:textId="77777777" w:rsidR="003728C8" w:rsidRDefault="003728C8"/>
    <w:p w14:paraId="088339B5" w14:textId="4A03E212" w:rsidR="003728C8" w:rsidRDefault="00D74D12">
      <w:r>
        <w:rPr>
          <w:noProof/>
        </w:rPr>
        <w:drawing>
          <wp:inline distT="0" distB="0" distL="0" distR="0" wp14:anchorId="120496DF" wp14:editId="24EC475D">
            <wp:extent cx="4425950" cy="3017779"/>
            <wp:effectExtent l="0" t="0" r="0" b="0"/>
            <wp:docPr id="389733781" name="Picture 1"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33781" name="Picture 1" descr="A screenshot of a computer error&#10;&#10;Description automatically generated"/>
                    <pic:cNvPicPr/>
                  </pic:nvPicPr>
                  <pic:blipFill>
                    <a:blip r:embed="rId9"/>
                    <a:stretch>
                      <a:fillRect/>
                    </a:stretch>
                  </pic:blipFill>
                  <pic:spPr>
                    <a:xfrm>
                      <a:off x="0" y="0"/>
                      <a:ext cx="4432564" cy="3022288"/>
                    </a:xfrm>
                    <a:prstGeom prst="rect">
                      <a:avLst/>
                    </a:prstGeom>
                  </pic:spPr>
                </pic:pic>
              </a:graphicData>
            </a:graphic>
          </wp:inline>
        </w:drawing>
      </w:r>
    </w:p>
    <w:p w14:paraId="3C8CCCA1" w14:textId="77777777" w:rsidR="003728C8" w:rsidRDefault="003728C8"/>
    <w:p w14:paraId="246CF824" w14:textId="77777777" w:rsidR="008864E4" w:rsidRDefault="008864E4"/>
    <w:p w14:paraId="54CA50FA" w14:textId="33000B87" w:rsidR="008864E4" w:rsidRDefault="008864E4">
      <w:r>
        <w:t>A successful installation will result in this screen:</w:t>
      </w:r>
    </w:p>
    <w:p w14:paraId="2437720F" w14:textId="3AC93401" w:rsidR="009145D8" w:rsidRDefault="008864E4">
      <w:r>
        <w:rPr>
          <w:noProof/>
        </w:rPr>
        <w:drawing>
          <wp:inline distT="0" distB="0" distL="0" distR="0" wp14:anchorId="53DCD358" wp14:editId="027957F8">
            <wp:extent cx="4641850" cy="2485572"/>
            <wp:effectExtent l="0" t="0" r="6350" b="0"/>
            <wp:docPr id="19912885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288534" name="Picture 1" descr="A screenshot of a computer&#10;&#10;Description automatically generated"/>
                    <pic:cNvPicPr/>
                  </pic:nvPicPr>
                  <pic:blipFill>
                    <a:blip r:embed="rId10"/>
                    <a:stretch>
                      <a:fillRect/>
                    </a:stretch>
                  </pic:blipFill>
                  <pic:spPr>
                    <a:xfrm>
                      <a:off x="0" y="0"/>
                      <a:ext cx="4662616" cy="2496692"/>
                    </a:xfrm>
                    <a:prstGeom prst="rect">
                      <a:avLst/>
                    </a:prstGeom>
                  </pic:spPr>
                </pic:pic>
              </a:graphicData>
            </a:graphic>
          </wp:inline>
        </w:drawing>
      </w:r>
    </w:p>
    <w:p w14:paraId="35335E93" w14:textId="318AA431" w:rsidR="00902291" w:rsidRDefault="00902291">
      <w:pPr>
        <w:rPr>
          <w:b/>
          <w:bCs/>
          <w:sz w:val="28"/>
          <w:szCs w:val="28"/>
        </w:rPr>
      </w:pPr>
      <w:r w:rsidRPr="00902291">
        <w:rPr>
          <w:b/>
          <w:bCs/>
          <w:sz w:val="28"/>
          <w:szCs w:val="28"/>
        </w:rPr>
        <w:lastRenderedPageBreak/>
        <w:t>BugWin Quick Start</w:t>
      </w:r>
    </w:p>
    <w:p w14:paraId="0B4BB1CD" w14:textId="77777777" w:rsidR="00902291" w:rsidRDefault="00902291">
      <w:pPr>
        <w:rPr>
          <w:sz w:val="24"/>
          <w:szCs w:val="24"/>
        </w:rPr>
      </w:pPr>
    </w:p>
    <w:p w14:paraId="038E5767" w14:textId="4695509D" w:rsidR="00902291" w:rsidRDefault="00902291">
      <w:pPr>
        <w:rPr>
          <w:b/>
          <w:bCs/>
          <w:sz w:val="24"/>
          <w:szCs w:val="24"/>
        </w:rPr>
      </w:pPr>
      <w:r w:rsidRPr="00902291">
        <w:rPr>
          <w:b/>
          <w:bCs/>
          <w:sz w:val="24"/>
          <w:szCs w:val="24"/>
        </w:rPr>
        <w:t>File names and formats</w:t>
      </w:r>
    </w:p>
    <w:p w14:paraId="67D1BED5" w14:textId="6775148D" w:rsidR="00237654" w:rsidRDefault="00237654">
      <w:pPr>
        <w:rPr>
          <w:b/>
          <w:bCs/>
          <w:sz w:val="24"/>
          <w:szCs w:val="24"/>
        </w:rPr>
      </w:pPr>
      <w:r>
        <w:rPr>
          <w:noProof/>
        </w:rPr>
        <w:drawing>
          <wp:inline distT="0" distB="0" distL="0" distR="0" wp14:anchorId="5BCA32BA" wp14:editId="19FAE7BC">
            <wp:extent cx="5943600" cy="3157855"/>
            <wp:effectExtent l="0" t="0" r="0" b="4445"/>
            <wp:docPr id="18234411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441199" name="Picture 1" descr="A screenshot of a computer&#10;&#10;Description automatically generated"/>
                    <pic:cNvPicPr/>
                  </pic:nvPicPr>
                  <pic:blipFill>
                    <a:blip r:embed="rId11"/>
                    <a:stretch>
                      <a:fillRect/>
                    </a:stretch>
                  </pic:blipFill>
                  <pic:spPr>
                    <a:xfrm>
                      <a:off x="0" y="0"/>
                      <a:ext cx="5943600" cy="3157855"/>
                    </a:xfrm>
                    <a:prstGeom prst="rect">
                      <a:avLst/>
                    </a:prstGeom>
                  </pic:spPr>
                </pic:pic>
              </a:graphicData>
            </a:graphic>
          </wp:inline>
        </w:drawing>
      </w:r>
    </w:p>
    <w:p w14:paraId="437BBC1D" w14:textId="529FA0E7" w:rsidR="00237654" w:rsidRDefault="00237654">
      <w:pPr>
        <w:rPr>
          <w:b/>
          <w:bCs/>
          <w:sz w:val="24"/>
          <w:szCs w:val="24"/>
        </w:rPr>
      </w:pPr>
    </w:p>
    <w:p w14:paraId="4ADDBF9F" w14:textId="50EC95A9" w:rsidR="00DA7C06" w:rsidRDefault="0051573C">
      <w:pPr>
        <w:rPr>
          <w:sz w:val="24"/>
          <w:szCs w:val="24"/>
        </w:rPr>
      </w:pPr>
      <w:r>
        <w:rPr>
          <w:noProof/>
        </w:rPr>
        <w:drawing>
          <wp:anchor distT="0" distB="0" distL="114300" distR="114300" simplePos="0" relativeHeight="251658240" behindDoc="0" locked="0" layoutInCell="1" allowOverlap="1" wp14:anchorId="68251B10" wp14:editId="71CE32CE">
            <wp:simplePos x="0" y="0"/>
            <wp:positionH relativeFrom="column">
              <wp:posOffset>2730500</wp:posOffset>
            </wp:positionH>
            <wp:positionV relativeFrom="paragraph">
              <wp:posOffset>-237490</wp:posOffset>
            </wp:positionV>
            <wp:extent cx="3047365" cy="3940810"/>
            <wp:effectExtent l="0" t="0" r="635" b="2540"/>
            <wp:wrapThrough wrapText="bothSides">
              <wp:wrapPolygon edited="0">
                <wp:start x="0" y="0"/>
                <wp:lineTo x="0" y="21510"/>
                <wp:lineTo x="21469" y="21510"/>
                <wp:lineTo x="21469" y="0"/>
                <wp:lineTo x="0" y="0"/>
              </wp:wrapPolygon>
            </wp:wrapThrough>
            <wp:docPr id="1798831597"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831597" name="Picture 1" descr="A white paper with black tex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3047365" cy="3940810"/>
                    </a:xfrm>
                    <a:prstGeom prst="rect">
                      <a:avLst/>
                    </a:prstGeom>
                  </pic:spPr>
                </pic:pic>
              </a:graphicData>
            </a:graphic>
            <wp14:sizeRelH relativeFrom="margin">
              <wp14:pctWidth>0</wp14:pctWidth>
            </wp14:sizeRelH>
            <wp14:sizeRelV relativeFrom="margin">
              <wp14:pctHeight>0</wp14:pctHeight>
            </wp14:sizeRelV>
          </wp:anchor>
        </w:drawing>
      </w:r>
      <w:proofErr w:type="gramStart"/>
      <w:r w:rsidR="00902291" w:rsidRPr="00237654">
        <w:rPr>
          <w:b/>
          <w:bCs/>
          <w:sz w:val="24"/>
          <w:szCs w:val="24"/>
        </w:rPr>
        <w:t>.BWD</w:t>
      </w:r>
      <w:proofErr w:type="gramEnd"/>
      <w:r w:rsidR="00902291">
        <w:rPr>
          <w:sz w:val="24"/>
          <w:szCs w:val="24"/>
        </w:rPr>
        <w:t xml:space="preserve"> – The </w:t>
      </w:r>
      <w:r w:rsidR="00902291" w:rsidRPr="00902291">
        <w:rPr>
          <w:sz w:val="24"/>
          <w:szCs w:val="24"/>
          <w:u w:val="single"/>
        </w:rPr>
        <w:t>B</w:t>
      </w:r>
      <w:r w:rsidR="00902291">
        <w:rPr>
          <w:sz w:val="24"/>
          <w:szCs w:val="24"/>
        </w:rPr>
        <w:t>ug</w:t>
      </w:r>
      <w:r w:rsidR="00902291" w:rsidRPr="00902291">
        <w:rPr>
          <w:sz w:val="24"/>
          <w:szCs w:val="24"/>
          <w:u w:val="single"/>
        </w:rPr>
        <w:t>W</w:t>
      </w:r>
      <w:r w:rsidR="00902291">
        <w:rPr>
          <w:sz w:val="24"/>
          <w:szCs w:val="24"/>
        </w:rPr>
        <w:t xml:space="preserve">are </w:t>
      </w:r>
      <w:r w:rsidR="00902291" w:rsidRPr="00902291">
        <w:rPr>
          <w:sz w:val="24"/>
          <w:szCs w:val="24"/>
          <w:u w:val="single"/>
        </w:rPr>
        <w:t>D</w:t>
      </w:r>
      <w:r w:rsidR="00902291">
        <w:rPr>
          <w:sz w:val="24"/>
          <w:szCs w:val="24"/>
        </w:rPr>
        <w:t xml:space="preserve">ata file.  This is the single file where all data collected for a project resides.  It is a plain text </w:t>
      </w:r>
      <w:proofErr w:type="gramStart"/>
      <w:r w:rsidR="00902291">
        <w:rPr>
          <w:sz w:val="24"/>
          <w:szCs w:val="24"/>
        </w:rPr>
        <w:t>file, and</w:t>
      </w:r>
      <w:proofErr w:type="gramEnd"/>
      <w:r w:rsidR="00902291">
        <w:rPr>
          <w:sz w:val="24"/>
          <w:szCs w:val="24"/>
        </w:rPr>
        <w:t xml:space="preserve"> can be opened with any text editor such as WordPad or Notepad</w:t>
      </w:r>
      <w:r w:rsidR="00237654">
        <w:rPr>
          <w:sz w:val="24"/>
          <w:szCs w:val="24"/>
        </w:rPr>
        <w:t>.  All exports, reports, and charts are generated from this file.  The file can be shared with others even without BugWin to view.  You should always be careful to keep backups of this file as it contains the results of your hard work identifying and counting fossils.</w:t>
      </w:r>
    </w:p>
    <w:p w14:paraId="79817A14" w14:textId="03246610" w:rsidR="00237654" w:rsidRDefault="00237654">
      <w:pPr>
        <w:rPr>
          <w:sz w:val="24"/>
          <w:szCs w:val="24"/>
        </w:rPr>
      </w:pPr>
    </w:p>
    <w:p w14:paraId="50B77A9E" w14:textId="77777777" w:rsidR="00237654" w:rsidRDefault="00237654">
      <w:pPr>
        <w:rPr>
          <w:sz w:val="24"/>
          <w:szCs w:val="24"/>
        </w:rPr>
      </w:pPr>
    </w:p>
    <w:p w14:paraId="36D79491" w14:textId="77777777" w:rsidR="00DA7C06" w:rsidRDefault="00DA7C06">
      <w:pPr>
        <w:rPr>
          <w:sz w:val="24"/>
          <w:szCs w:val="24"/>
        </w:rPr>
      </w:pPr>
    </w:p>
    <w:p w14:paraId="76CB76E2" w14:textId="77777777" w:rsidR="00DA7C06" w:rsidRDefault="00DA7C06">
      <w:pPr>
        <w:rPr>
          <w:sz w:val="24"/>
          <w:szCs w:val="24"/>
        </w:rPr>
      </w:pPr>
    </w:p>
    <w:p w14:paraId="7677E814" w14:textId="77777777" w:rsidR="00DA7C06" w:rsidRDefault="00DA7C06">
      <w:pPr>
        <w:rPr>
          <w:sz w:val="24"/>
          <w:szCs w:val="24"/>
        </w:rPr>
      </w:pPr>
    </w:p>
    <w:p w14:paraId="6E364661" w14:textId="77777777" w:rsidR="00DA7C06" w:rsidRDefault="00DA7C06">
      <w:pPr>
        <w:rPr>
          <w:sz w:val="24"/>
          <w:szCs w:val="24"/>
        </w:rPr>
      </w:pPr>
    </w:p>
    <w:p w14:paraId="2FE97006" w14:textId="6583578B" w:rsidR="0051573C" w:rsidRDefault="00237654">
      <w:pPr>
        <w:rPr>
          <w:noProof/>
        </w:rPr>
      </w:pPr>
      <w:proofErr w:type="gramStart"/>
      <w:r w:rsidRPr="00237654">
        <w:rPr>
          <w:b/>
          <w:bCs/>
          <w:sz w:val="24"/>
          <w:szCs w:val="24"/>
        </w:rPr>
        <w:t>.DCT</w:t>
      </w:r>
      <w:proofErr w:type="gramEnd"/>
      <w:r>
        <w:rPr>
          <w:sz w:val="24"/>
          <w:szCs w:val="24"/>
        </w:rPr>
        <w:t xml:space="preserve"> – The BugWare Master Dictionary.  </w:t>
      </w:r>
      <w:r w:rsidR="00DA7C06">
        <w:rPr>
          <w:sz w:val="24"/>
          <w:szCs w:val="24"/>
        </w:rPr>
        <w:t>This is a list, in text format, of all fossils that you might ever expect to see.  You can have over 5,000 taxa in this list.  The Master Dictionary contains the full species name, its abbreviation, its Type ID (numeric code for type of fossil such as nannofossil, planktic foram, benthic foram, diatom, pollen, etc.), and background and text color.</w:t>
      </w:r>
      <w:r w:rsidR="0051573C" w:rsidRPr="0051573C">
        <w:rPr>
          <w:noProof/>
        </w:rPr>
        <w:t xml:space="preserve"> </w:t>
      </w:r>
    </w:p>
    <w:p w14:paraId="6AFAB17D" w14:textId="76F7DCF5" w:rsidR="00237654" w:rsidRDefault="0051573C">
      <w:pPr>
        <w:rPr>
          <w:sz w:val="24"/>
          <w:szCs w:val="24"/>
        </w:rPr>
      </w:pPr>
      <w:r>
        <w:rPr>
          <w:noProof/>
        </w:rPr>
        <w:drawing>
          <wp:inline distT="0" distB="0" distL="0" distR="0" wp14:anchorId="6559F54A" wp14:editId="64D7D6B6">
            <wp:extent cx="5943600" cy="2780665"/>
            <wp:effectExtent l="0" t="0" r="0" b="635"/>
            <wp:docPr id="4635910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591059" name="Picture 1" descr="A screenshot of a computer&#10;&#10;Description automatically generated"/>
                    <pic:cNvPicPr/>
                  </pic:nvPicPr>
                  <pic:blipFill>
                    <a:blip r:embed="rId13"/>
                    <a:stretch>
                      <a:fillRect/>
                    </a:stretch>
                  </pic:blipFill>
                  <pic:spPr>
                    <a:xfrm>
                      <a:off x="0" y="0"/>
                      <a:ext cx="5943600" cy="2780665"/>
                    </a:xfrm>
                    <a:prstGeom prst="rect">
                      <a:avLst/>
                    </a:prstGeom>
                  </pic:spPr>
                </pic:pic>
              </a:graphicData>
            </a:graphic>
          </wp:inline>
        </w:drawing>
      </w:r>
    </w:p>
    <w:p w14:paraId="7FAC5941" w14:textId="6EB2A909" w:rsidR="0051573C" w:rsidRDefault="0051573C">
      <w:pPr>
        <w:rPr>
          <w:sz w:val="24"/>
          <w:szCs w:val="24"/>
        </w:rPr>
      </w:pPr>
    </w:p>
    <w:p w14:paraId="3233B3C0" w14:textId="796876A0" w:rsidR="0051573C" w:rsidRDefault="009359A7">
      <w:pPr>
        <w:rPr>
          <w:sz w:val="24"/>
          <w:szCs w:val="24"/>
        </w:rPr>
      </w:pPr>
      <w:r>
        <w:rPr>
          <w:noProof/>
        </w:rPr>
        <w:drawing>
          <wp:anchor distT="0" distB="0" distL="114300" distR="114300" simplePos="0" relativeHeight="251659264" behindDoc="1" locked="0" layoutInCell="1" allowOverlap="1" wp14:anchorId="0B26F77B" wp14:editId="3EDB64A4">
            <wp:simplePos x="0" y="0"/>
            <wp:positionH relativeFrom="column">
              <wp:posOffset>4064000</wp:posOffset>
            </wp:positionH>
            <wp:positionV relativeFrom="paragraph">
              <wp:posOffset>2540</wp:posOffset>
            </wp:positionV>
            <wp:extent cx="2114450" cy="3314700"/>
            <wp:effectExtent l="0" t="0" r="635" b="0"/>
            <wp:wrapSquare wrapText="bothSides"/>
            <wp:docPr id="11041568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156861" name="Picture 1"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114450" cy="3314700"/>
                    </a:xfrm>
                    <a:prstGeom prst="rect">
                      <a:avLst/>
                    </a:prstGeom>
                  </pic:spPr>
                </pic:pic>
              </a:graphicData>
            </a:graphic>
            <wp14:sizeRelV relativeFrom="margin">
              <wp14:pctHeight>0</wp14:pctHeight>
            </wp14:sizeRelV>
          </wp:anchor>
        </w:drawing>
      </w:r>
      <w:proofErr w:type="gramStart"/>
      <w:r w:rsidR="0051573C" w:rsidRPr="0051573C">
        <w:rPr>
          <w:b/>
          <w:bCs/>
          <w:sz w:val="24"/>
          <w:szCs w:val="24"/>
        </w:rPr>
        <w:t>.DIC</w:t>
      </w:r>
      <w:proofErr w:type="gramEnd"/>
      <w:r w:rsidR="0051573C">
        <w:rPr>
          <w:b/>
          <w:bCs/>
          <w:sz w:val="24"/>
          <w:szCs w:val="24"/>
        </w:rPr>
        <w:t xml:space="preserve"> </w:t>
      </w:r>
      <w:r w:rsidR="0051573C">
        <w:rPr>
          <w:sz w:val="24"/>
          <w:szCs w:val="24"/>
        </w:rPr>
        <w:t xml:space="preserve">– The Mini Dictionary.  This is a subset of the Master </w:t>
      </w:r>
      <w:proofErr w:type="gramStart"/>
      <w:r w:rsidR="0051573C">
        <w:rPr>
          <w:sz w:val="24"/>
          <w:szCs w:val="24"/>
        </w:rPr>
        <w:t>Dictionary, and</w:t>
      </w:r>
      <w:proofErr w:type="gramEnd"/>
      <w:r w:rsidR="0051573C">
        <w:rPr>
          <w:sz w:val="24"/>
          <w:szCs w:val="24"/>
        </w:rPr>
        <w:t xml:space="preserve"> is a list of taxa that you might expect to see in the section you are examining.  The goal is to create a Mini Dictionary that will fit onto your computer screen so that you don’t need to scroll every time you want to click/count a </w:t>
      </w:r>
      <w:proofErr w:type="spellStart"/>
      <w:r w:rsidR="0051573C">
        <w:rPr>
          <w:sz w:val="24"/>
          <w:szCs w:val="24"/>
        </w:rPr>
        <w:t>taxon</w:t>
      </w:r>
      <w:proofErr w:type="spellEnd"/>
      <w:r w:rsidR="0051573C">
        <w:rPr>
          <w:sz w:val="24"/>
          <w:szCs w:val="24"/>
        </w:rPr>
        <w:t xml:space="preserve">.  To save </w:t>
      </w:r>
      <w:r w:rsidR="00D54B6B">
        <w:rPr>
          <w:sz w:val="24"/>
          <w:szCs w:val="24"/>
        </w:rPr>
        <w:t xml:space="preserve">screen </w:t>
      </w:r>
      <w:r w:rsidR="0051573C">
        <w:rPr>
          <w:sz w:val="24"/>
          <w:szCs w:val="24"/>
        </w:rPr>
        <w:t>space, we use intuitive abbreviation</w:t>
      </w:r>
      <w:r w:rsidR="00D54B6B">
        <w:rPr>
          <w:sz w:val="24"/>
          <w:szCs w:val="24"/>
        </w:rPr>
        <w:t>s so that you can fit all taxa that you’re likely to see in the section.  Mini Dictionaries are best to be broken up into ages, like Middle Miocene, Lower Miocene, etc.</w:t>
      </w:r>
    </w:p>
    <w:p w14:paraId="0F987B67" w14:textId="45FC4178" w:rsidR="009359A7" w:rsidRDefault="009359A7">
      <w:pPr>
        <w:rPr>
          <w:sz w:val="24"/>
          <w:szCs w:val="24"/>
        </w:rPr>
      </w:pPr>
    </w:p>
    <w:p w14:paraId="30096639" w14:textId="77777777" w:rsidR="004C18A9" w:rsidRDefault="004C18A9">
      <w:pPr>
        <w:rPr>
          <w:sz w:val="24"/>
          <w:szCs w:val="24"/>
        </w:rPr>
      </w:pPr>
    </w:p>
    <w:p w14:paraId="5C77842F" w14:textId="77777777" w:rsidR="004C18A9" w:rsidRDefault="004C18A9">
      <w:pPr>
        <w:rPr>
          <w:sz w:val="24"/>
          <w:szCs w:val="24"/>
        </w:rPr>
      </w:pPr>
    </w:p>
    <w:p w14:paraId="370820A1" w14:textId="77777777" w:rsidR="004C18A9" w:rsidRDefault="004C18A9">
      <w:pPr>
        <w:rPr>
          <w:sz w:val="24"/>
          <w:szCs w:val="24"/>
        </w:rPr>
      </w:pPr>
    </w:p>
    <w:p w14:paraId="093DDED9" w14:textId="77777777" w:rsidR="004C18A9" w:rsidRDefault="004C18A9">
      <w:pPr>
        <w:rPr>
          <w:sz w:val="24"/>
          <w:szCs w:val="24"/>
        </w:rPr>
      </w:pPr>
    </w:p>
    <w:p w14:paraId="407A97F1" w14:textId="70E30EDE" w:rsidR="004C18A9" w:rsidRDefault="004C18A9">
      <w:pPr>
        <w:rPr>
          <w:sz w:val="24"/>
          <w:szCs w:val="24"/>
        </w:rPr>
      </w:pPr>
      <w:r>
        <w:rPr>
          <w:noProof/>
        </w:rPr>
        <w:lastRenderedPageBreak/>
        <w:drawing>
          <wp:anchor distT="0" distB="0" distL="114300" distR="114300" simplePos="0" relativeHeight="251660288" behindDoc="0" locked="0" layoutInCell="1" allowOverlap="1" wp14:anchorId="2FD7B374" wp14:editId="4E15F1C2">
            <wp:simplePos x="0" y="0"/>
            <wp:positionH relativeFrom="column">
              <wp:posOffset>876300</wp:posOffset>
            </wp:positionH>
            <wp:positionV relativeFrom="paragraph">
              <wp:posOffset>438150</wp:posOffset>
            </wp:positionV>
            <wp:extent cx="333375" cy="314325"/>
            <wp:effectExtent l="0" t="0" r="9525" b="9525"/>
            <wp:wrapSquare wrapText="bothSides"/>
            <wp:docPr id="1328372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372190" name=""/>
                    <pic:cNvPicPr/>
                  </pic:nvPicPr>
                  <pic:blipFill>
                    <a:blip r:embed="rId15">
                      <a:extLst>
                        <a:ext uri="{28A0092B-C50C-407E-A947-70E740481C1C}">
                          <a14:useLocalDpi xmlns:a14="http://schemas.microsoft.com/office/drawing/2010/main" val="0"/>
                        </a:ext>
                      </a:extLst>
                    </a:blip>
                    <a:stretch>
                      <a:fillRect/>
                    </a:stretch>
                  </pic:blipFill>
                  <pic:spPr>
                    <a:xfrm>
                      <a:off x="0" y="0"/>
                      <a:ext cx="333375" cy="314325"/>
                    </a:xfrm>
                    <a:prstGeom prst="rect">
                      <a:avLst/>
                    </a:prstGeom>
                  </pic:spPr>
                </pic:pic>
              </a:graphicData>
            </a:graphic>
          </wp:anchor>
        </w:drawing>
      </w:r>
      <w:proofErr w:type="spellStart"/>
      <w:r w:rsidRPr="004C18A9">
        <w:rPr>
          <w:b/>
          <w:bCs/>
          <w:sz w:val="24"/>
          <w:szCs w:val="24"/>
        </w:rPr>
        <w:t>Default.fil</w:t>
      </w:r>
      <w:proofErr w:type="spellEnd"/>
      <w:r>
        <w:rPr>
          <w:sz w:val="24"/>
          <w:szCs w:val="24"/>
        </w:rPr>
        <w:t xml:space="preserve"> – This text file stores your personal information and definitions, such as your name, company, current dictionary, abundance definitions, etc.  These values are set up by clicking </w:t>
      </w:r>
      <w:proofErr w:type="gramStart"/>
      <w:r>
        <w:rPr>
          <w:sz w:val="24"/>
          <w:szCs w:val="24"/>
        </w:rPr>
        <w:t>the  button</w:t>
      </w:r>
      <w:proofErr w:type="gramEnd"/>
      <w:r>
        <w:rPr>
          <w:sz w:val="24"/>
          <w:szCs w:val="24"/>
        </w:rPr>
        <w:t xml:space="preserve"> on the menu toolbar up top.</w:t>
      </w:r>
    </w:p>
    <w:p w14:paraId="427F561B" w14:textId="6639314B" w:rsidR="004C18A9" w:rsidRDefault="004C18A9">
      <w:pPr>
        <w:rPr>
          <w:sz w:val="24"/>
          <w:szCs w:val="24"/>
        </w:rPr>
      </w:pPr>
    </w:p>
    <w:p w14:paraId="0AEF1C24" w14:textId="3C7425F8" w:rsidR="004C18A9" w:rsidRDefault="004C18A9">
      <w:pPr>
        <w:rPr>
          <w:sz w:val="24"/>
          <w:szCs w:val="24"/>
        </w:rPr>
      </w:pPr>
      <w:r>
        <w:rPr>
          <w:noProof/>
        </w:rPr>
        <w:drawing>
          <wp:inline distT="0" distB="0" distL="0" distR="0" wp14:anchorId="0CB0EF03" wp14:editId="60511AA0">
            <wp:extent cx="4438650" cy="5454418"/>
            <wp:effectExtent l="0" t="0" r="0" b="0"/>
            <wp:docPr id="15735580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55805" name="Picture 1" descr="A screenshot of a computer&#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4438650" cy="5454418"/>
                    </a:xfrm>
                    <a:prstGeom prst="rect">
                      <a:avLst/>
                    </a:prstGeom>
                  </pic:spPr>
                </pic:pic>
              </a:graphicData>
            </a:graphic>
          </wp:inline>
        </w:drawing>
      </w:r>
    </w:p>
    <w:p w14:paraId="5789E675" w14:textId="77777777" w:rsidR="00493A3C" w:rsidRDefault="00493A3C">
      <w:pPr>
        <w:rPr>
          <w:sz w:val="24"/>
          <w:szCs w:val="24"/>
        </w:rPr>
      </w:pPr>
    </w:p>
    <w:p w14:paraId="1E60F383" w14:textId="086A9A7F" w:rsidR="00493A3C" w:rsidRDefault="00493A3C">
      <w:pPr>
        <w:rPr>
          <w:sz w:val="24"/>
          <w:szCs w:val="24"/>
        </w:rPr>
      </w:pPr>
      <w:r>
        <w:rPr>
          <w:sz w:val="24"/>
          <w:szCs w:val="24"/>
        </w:rPr>
        <w:br w:type="page"/>
      </w:r>
    </w:p>
    <w:p w14:paraId="7CB5AC8F" w14:textId="50551621" w:rsidR="00493A3C" w:rsidRDefault="00493A3C">
      <w:pPr>
        <w:rPr>
          <w:sz w:val="24"/>
          <w:szCs w:val="24"/>
        </w:rPr>
      </w:pPr>
      <w:r w:rsidRPr="00493A3C">
        <w:rPr>
          <w:b/>
          <w:bCs/>
          <w:sz w:val="24"/>
          <w:szCs w:val="24"/>
        </w:rPr>
        <w:lastRenderedPageBreak/>
        <w:t>User Pictures</w:t>
      </w:r>
      <w:r>
        <w:rPr>
          <w:sz w:val="24"/>
          <w:szCs w:val="24"/>
        </w:rPr>
        <w:t xml:space="preserve"> – this is a folder of pictures and descriptions that you can access by right-clicking on the fossil name on the screen, then choosing “Show Image”.  BugWare </w:t>
      </w:r>
      <w:proofErr w:type="gramStart"/>
      <w:r>
        <w:rPr>
          <w:sz w:val="24"/>
          <w:szCs w:val="24"/>
        </w:rPr>
        <w:t>provide</w:t>
      </w:r>
      <w:proofErr w:type="gramEnd"/>
      <w:r>
        <w:rPr>
          <w:sz w:val="24"/>
          <w:szCs w:val="24"/>
        </w:rPr>
        <w:t xml:space="preserve"> a large set of classic nannofossil images and descriptions from FSU </w:t>
      </w:r>
      <w:proofErr w:type="spellStart"/>
      <w:r>
        <w:rPr>
          <w:sz w:val="24"/>
          <w:szCs w:val="24"/>
        </w:rPr>
        <w:t>Nannolab’s</w:t>
      </w:r>
      <w:proofErr w:type="spellEnd"/>
      <w:r>
        <w:rPr>
          <w:sz w:val="24"/>
          <w:szCs w:val="24"/>
        </w:rPr>
        <w:t xml:space="preserve"> “</w:t>
      </w:r>
      <w:proofErr w:type="spellStart"/>
      <w:r>
        <w:rPr>
          <w:sz w:val="24"/>
          <w:szCs w:val="24"/>
        </w:rPr>
        <w:t>NannoWare</w:t>
      </w:r>
      <w:proofErr w:type="spellEnd"/>
      <w:r>
        <w:rPr>
          <w:sz w:val="24"/>
          <w:szCs w:val="24"/>
        </w:rPr>
        <w:t>” upon request.  Otherwise</w:t>
      </w:r>
      <w:r w:rsidR="00A96FC6">
        <w:rPr>
          <w:sz w:val="24"/>
          <w:szCs w:val="24"/>
        </w:rPr>
        <w:t>,</w:t>
      </w:r>
      <w:r>
        <w:rPr>
          <w:sz w:val="24"/>
          <w:szCs w:val="24"/>
        </w:rPr>
        <w:t xml:space="preserve"> you can add </w:t>
      </w:r>
      <w:proofErr w:type="gramStart"/>
      <w:r>
        <w:rPr>
          <w:sz w:val="24"/>
          <w:szCs w:val="24"/>
        </w:rPr>
        <w:t>all of</w:t>
      </w:r>
      <w:proofErr w:type="gramEnd"/>
      <w:r>
        <w:rPr>
          <w:sz w:val="24"/>
          <w:szCs w:val="24"/>
        </w:rPr>
        <w:t xml:space="preserve"> your own pics and descriptions by naming the filenames appropriately, covered later in this document.</w:t>
      </w:r>
    </w:p>
    <w:p w14:paraId="76426E87" w14:textId="77777777" w:rsidR="00493A3C" w:rsidRDefault="00493A3C">
      <w:pPr>
        <w:rPr>
          <w:sz w:val="24"/>
          <w:szCs w:val="24"/>
        </w:rPr>
      </w:pPr>
    </w:p>
    <w:p w14:paraId="58F0762C" w14:textId="2FB4557D" w:rsidR="00493A3C" w:rsidRDefault="00493A3C">
      <w:pPr>
        <w:rPr>
          <w:sz w:val="24"/>
          <w:szCs w:val="24"/>
        </w:rPr>
      </w:pPr>
      <w:r>
        <w:rPr>
          <w:noProof/>
        </w:rPr>
        <w:drawing>
          <wp:inline distT="0" distB="0" distL="0" distR="0" wp14:anchorId="3440611F" wp14:editId="23B2371C">
            <wp:extent cx="3549650" cy="2777905"/>
            <wp:effectExtent l="0" t="0" r="0" b="3810"/>
            <wp:docPr id="16551225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122598" name="Picture 1" descr="A screenshot of a computer&#10;&#10;Description automatically generated"/>
                    <pic:cNvPicPr/>
                  </pic:nvPicPr>
                  <pic:blipFill>
                    <a:blip r:embed="rId17"/>
                    <a:stretch>
                      <a:fillRect/>
                    </a:stretch>
                  </pic:blipFill>
                  <pic:spPr>
                    <a:xfrm>
                      <a:off x="0" y="0"/>
                      <a:ext cx="3554405" cy="2781627"/>
                    </a:xfrm>
                    <a:prstGeom prst="rect">
                      <a:avLst/>
                    </a:prstGeom>
                  </pic:spPr>
                </pic:pic>
              </a:graphicData>
            </a:graphic>
          </wp:inline>
        </w:drawing>
      </w:r>
    </w:p>
    <w:p w14:paraId="5E87FAAF" w14:textId="77777777" w:rsidR="00493A3C" w:rsidRDefault="00493A3C">
      <w:pPr>
        <w:rPr>
          <w:sz w:val="24"/>
          <w:szCs w:val="24"/>
        </w:rPr>
      </w:pPr>
    </w:p>
    <w:p w14:paraId="5D85F328" w14:textId="7F5DC6C8" w:rsidR="00493A3C" w:rsidRDefault="00272C29">
      <w:pPr>
        <w:rPr>
          <w:sz w:val="24"/>
          <w:szCs w:val="24"/>
        </w:rPr>
      </w:pPr>
      <w:r>
        <w:rPr>
          <w:sz w:val="24"/>
          <w:szCs w:val="24"/>
        </w:rPr>
        <w:t>Once the image of is shown, you can add other taxa for direct comparison to the original taxon you selected.</w:t>
      </w:r>
    </w:p>
    <w:p w14:paraId="6119DD31" w14:textId="3E44868A" w:rsidR="00272C29" w:rsidRDefault="00493A3C">
      <w:pPr>
        <w:rPr>
          <w:sz w:val="24"/>
          <w:szCs w:val="24"/>
        </w:rPr>
      </w:pPr>
      <w:r>
        <w:rPr>
          <w:noProof/>
        </w:rPr>
        <w:drawing>
          <wp:inline distT="0" distB="0" distL="0" distR="0" wp14:anchorId="5B5FD457" wp14:editId="6F569DB3">
            <wp:extent cx="4159250" cy="2779071"/>
            <wp:effectExtent l="0" t="0" r="0" b="2540"/>
            <wp:docPr id="33710542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105423" name="Picture 1" descr="A screenshot of a computer&#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72594" cy="2787987"/>
                    </a:xfrm>
                    <a:prstGeom prst="rect">
                      <a:avLst/>
                    </a:prstGeom>
                    <a:noFill/>
                    <a:ln>
                      <a:noFill/>
                    </a:ln>
                  </pic:spPr>
                </pic:pic>
              </a:graphicData>
            </a:graphic>
          </wp:inline>
        </w:drawing>
      </w:r>
    </w:p>
    <w:p w14:paraId="65EA421C" w14:textId="77777777" w:rsidR="00272C29" w:rsidRDefault="00272C29">
      <w:pPr>
        <w:rPr>
          <w:sz w:val="24"/>
          <w:szCs w:val="24"/>
        </w:rPr>
      </w:pPr>
      <w:r>
        <w:rPr>
          <w:sz w:val="24"/>
          <w:szCs w:val="24"/>
        </w:rPr>
        <w:br w:type="page"/>
      </w:r>
    </w:p>
    <w:p w14:paraId="21AD84C8" w14:textId="77777777" w:rsidR="007949BA" w:rsidRDefault="007949BA">
      <w:pPr>
        <w:rPr>
          <w:sz w:val="24"/>
          <w:szCs w:val="24"/>
        </w:rPr>
      </w:pPr>
    </w:p>
    <w:p w14:paraId="7C835089" w14:textId="2506EAD8" w:rsidR="00A96FC6" w:rsidRDefault="00A96FC6">
      <w:pPr>
        <w:rPr>
          <w:b/>
          <w:bCs/>
          <w:sz w:val="32"/>
          <w:szCs w:val="32"/>
        </w:rPr>
      </w:pPr>
    </w:p>
    <w:p w14:paraId="4E6B95FC" w14:textId="77777777" w:rsidR="008951FF" w:rsidRDefault="008951FF">
      <w:pPr>
        <w:rPr>
          <w:b/>
          <w:bCs/>
          <w:sz w:val="32"/>
          <w:szCs w:val="32"/>
        </w:rPr>
      </w:pPr>
    </w:p>
    <w:p w14:paraId="52EABBEE" w14:textId="1379EDE1" w:rsidR="00A96FC6" w:rsidRDefault="00A96FC6">
      <w:pPr>
        <w:rPr>
          <w:b/>
          <w:bCs/>
          <w:sz w:val="24"/>
          <w:szCs w:val="24"/>
        </w:rPr>
      </w:pPr>
      <w:r w:rsidRPr="00A96FC6">
        <w:rPr>
          <w:b/>
          <w:bCs/>
          <w:sz w:val="24"/>
          <w:szCs w:val="24"/>
        </w:rPr>
        <w:t>Term</w:t>
      </w:r>
      <w:r>
        <w:rPr>
          <w:b/>
          <w:bCs/>
          <w:sz w:val="24"/>
          <w:szCs w:val="24"/>
        </w:rPr>
        <w:t>inology</w:t>
      </w:r>
    </w:p>
    <w:p w14:paraId="7F37B2C8" w14:textId="6617C473" w:rsidR="00A96FC6" w:rsidRDefault="00A96FC6">
      <w:pPr>
        <w:rPr>
          <w:sz w:val="24"/>
          <w:szCs w:val="24"/>
        </w:rPr>
      </w:pPr>
      <w:r>
        <w:rPr>
          <w:b/>
          <w:bCs/>
          <w:sz w:val="24"/>
          <w:szCs w:val="24"/>
        </w:rPr>
        <w:t xml:space="preserve">Project   </w:t>
      </w:r>
      <w:r>
        <w:rPr>
          <w:sz w:val="24"/>
          <w:szCs w:val="24"/>
        </w:rPr>
        <w:t>- the data collection from a discrete geological section, such as a well, outcrop, or core.  The Project is made up of Samples from the section.</w:t>
      </w:r>
    </w:p>
    <w:p w14:paraId="5D02DEC4" w14:textId="4C13D5EB" w:rsidR="00A96FC6" w:rsidRDefault="00A96FC6">
      <w:pPr>
        <w:rPr>
          <w:sz w:val="24"/>
          <w:szCs w:val="24"/>
        </w:rPr>
      </w:pPr>
      <w:r>
        <w:rPr>
          <w:b/>
          <w:bCs/>
          <w:sz w:val="24"/>
          <w:szCs w:val="24"/>
        </w:rPr>
        <w:t xml:space="preserve"> Master Dictionary</w:t>
      </w:r>
      <w:r>
        <w:rPr>
          <w:sz w:val="24"/>
          <w:szCs w:val="24"/>
        </w:rPr>
        <w:t xml:space="preserve"> – a list of all species of fossils that you expect to or potentially could identify</w:t>
      </w:r>
      <w:r w:rsidR="006C7ACA">
        <w:rPr>
          <w:sz w:val="24"/>
          <w:szCs w:val="24"/>
        </w:rPr>
        <w:t xml:space="preserve"> in your career.  The dictionary is dynamic, taxa can be added or removed.</w:t>
      </w:r>
    </w:p>
    <w:p w14:paraId="6A2C048B" w14:textId="68550497" w:rsidR="006C7ACA" w:rsidRDefault="006C7ACA">
      <w:pPr>
        <w:rPr>
          <w:sz w:val="24"/>
          <w:szCs w:val="24"/>
        </w:rPr>
      </w:pPr>
      <w:r w:rsidRPr="006C7ACA">
        <w:rPr>
          <w:b/>
          <w:bCs/>
          <w:sz w:val="24"/>
          <w:szCs w:val="24"/>
        </w:rPr>
        <w:t>Mini Dictionary</w:t>
      </w:r>
      <w:r>
        <w:rPr>
          <w:b/>
          <w:bCs/>
          <w:sz w:val="24"/>
          <w:szCs w:val="24"/>
        </w:rPr>
        <w:t xml:space="preserve"> </w:t>
      </w:r>
      <w:r w:rsidRPr="006C7ACA">
        <w:rPr>
          <w:sz w:val="24"/>
          <w:szCs w:val="24"/>
        </w:rPr>
        <w:t>– a subset</w:t>
      </w:r>
      <w:r>
        <w:rPr>
          <w:sz w:val="24"/>
          <w:szCs w:val="24"/>
        </w:rPr>
        <w:t xml:space="preserve"> of the Master Dictionary, these are taxa that you could potentially see in project that you work on.  They are usually composed of fossils of a certain age, e.g. middle Miocene, Pleistocene, etc.  As you work down the section, you can easily switch to the more appropriate Mini Dictionary.  Taxa may be added or deleted from the Mini Dictionary at any time.</w:t>
      </w:r>
    </w:p>
    <w:p w14:paraId="4251F2ED" w14:textId="4D09ECDB" w:rsidR="006C7ACA" w:rsidRDefault="006C7ACA">
      <w:pPr>
        <w:rPr>
          <w:sz w:val="24"/>
          <w:szCs w:val="24"/>
        </w:rPr>
      </w:pPr>
      <w:r>
        <w:rPr>
          <w:sz w:val="24"/>
          <w:szCs w:val="24"/>
        </w:rPr>
        <w:t>The Mini Dictionary should be composed to fit onto your computer screen without scrolling.  The rows and columns are adjustable in height and width to help accomplish this.</w:t>
      </w:r>
    </w:p>
    <w:p w14:paraId="4EF2E72A" w14:textId="77777777" w:rsidR="007949BA" w:rsidRDefault="007949BA">
      <w:pPr>
        <w:rPr>
          <w:sz w:val="24"/>
          <w:szCs w:val="24"/>
        </w:rPr>
      </w:pPr>
    </w:p>
    <w:p w14:paraId="674A6532" w14:textId="77777777" w:rsidR="007949BA" w:rsidRDefault="007949BA">
      <w:pPr>
        <w:rPr>
          <w:sz w:val="24"/>
          <w:szCs w:val="24"/>
        </w:rPr>
      </w:pPr>
    </w:p>
    <w:p w14:paraId="77F9DACB" w14:textId="77777777" w:rsidR="007949BA" w:rsidRDefault="007949BA" w:rsidP="007949BA">
      <w:pPr>
        <w:rPr>
          <w:b/>
          <w:bCs/>
          <w:sz w:val="32"/>
          <w:szCs w:val="32"/>
        </w:rPr>
      </w:pPr>
      <w:r w:rsidRPr="00A96FC6">
        <w:rPr>
          <w:b/>
          <w:bCs/>
          <w:sz w:val="32"/>
          <w:szCs w:val="32"/>
        </w:rPr>
        <w:t>Running BugWin</w:t>
      </w:r>
    </w:p>
    <w:p w14:paraId="474B8DC4" w14:textId="392C82B8" w:rsidR="007949BA" w:rsidRPr="008951FF" w:rsidRDefault="007949BA" w:rsidP="007949BA">
      <w:pPr>
        <w:rPr>
          <w:sz w:val="24"/>
          <w:szCs w:val="24"/>
        </w:rPr>
      </w:pPr>
      <w:r>
        <w:rPr>
          <w:noProof/>
        </w:rPr>
        <w:drawing>
          <wp:anchor distT="0" distB="0" distL="114300" distR="114300" simplePos="0" relativeHeight="251661312" behindDoc="0" locked="0" layoutInCell="1" allowOverlap="1" wp14:anchorId="35BF855B" wp14:editId="296E8959">
            <wp:simplePos x="0" y="0"/>
            <wp:positionH relativeFrom="margin">
              <wp:align>right</wp:align>
            </wp:positionH>
            <wp:positionV relativeFrom="paragraph">
              <wp:posOffset>65524</wp:posOffset>
            </wp:positionV>
            <wp:extent cx="2942376" cy="2775768"/>
            <wp:effectExtent l="0" t="0" r="0" b="5715"/>
            <wp:wrapSquare wrapText="bothSides"/>
            <wp:docPr id="36972888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728881" name="Picture 1" descr="A screenshot of a computer&#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42376" cy="2775768"/>
                    </a:xfrm>
                    <a:prstGeom prst="rect">
                      <a:avLst/>
                    </a:prstGeom>
                  </pic:spPr>
                </pic:pic>
              </a:graphicData>
            </a:graphic>
          </wp:anchor>
        </w:drawing>
      </w:r>
      <w:r>
        <w:rPr>
          <w:sz w:val="24"/>
          <w:szCs w:val="24"/>
        </w:rPr>
        <w:t xml:space="preserve">To run BugWin, pop up the </w:t>
      </w:r>
      <w:proofErr w:type="gramStart"/>
      <w:r>
        <w:rPr>
          <w:sz w:val="24"/>
          <w:szCs w:val="24"/>
        </w:rPr>
        <w:t>programs</w:t>
      </w:r>
      <w:proofErr w:type="gramEnd"/>
      <w:r>
        <w:rPr>
          <w:sz w:val="24"/>
          <w:szCs w:val="24"/>
        </w:rPr>
        <w:t xml:space="preserve"> menu from the Windows Icon at the bottom left of your sc</w:t>
      </w:r>
      <w:r w:rsidR="000A3425">
        <w:rPr>
          <w:sz w:val="24"/>
          <w:szCs w:val="24"/>
        </w:rPr>
        <w:t>r</w:t>
      </w:r>
      <w:r>
        <w:rPr>
          <w:sz w:val="24"/>
          <w:szCs w:val="24"/>
        </w:rPr>
        <w:t>een.  Find the BugWare, Inc. folder, open it and click on the BugWin Biostrat Data Collection item.  It might be worth having the icon on the Taskbar across the bottom of the screen.  Right click on the program, choose “More”, then “Pin to Taskbar”</w:t>
      </w:r>
    </w:p>
    <w:p w14:paraId="685357E2" w14:textId="14939D19" w:rsidR="006C7ACA" w:rsidRDefault="006C7ACA">
      <w:pPr>
        <w:rPr>
          <w:sz w:val="24"/>
          <w:szCs w:val="24"/>
        </w:rPr>
      </w:pPr>
    </w:p>
    <w:p w14:paraId="5BB8F13F" w14:textId="77777777" w:rsidR="007949BA" w:rsidRDefault="007949BA">
      <w:pPr>
        <w:rPr>
          <w:sz w:val="24"/>
          <w:szCs w:val="24"/>
        </w:rPr>
      </w:pPr>
    </w:p>
    <w:p w14:paraId="23257548" w14:textId="77777777" w:rsidR="007949BA" w:rsidRDefault="007949BA">
      <w:pPr>
        <w:rPr>
          <w:sz w:val="24"/>
          <w:szCs w:val="24"/>
        </w:rPr>
      </w:pPr>
    </w:p>
    <w:p w14:paraId="19526BC0" w14:textId="610BF792" w:rsidR="007949BA" w:rsidRDefault="007949BA">
      <w:pPr>
        <w:rPr>
          <w:sz w:val="24"/>
          <w:szCs w:val="24"/>
        </w:rPr>
      </w:pPr>
      <w:r>
        <w:rPr>
          <w:sz w:val="24"/>
          <w:szCs w:val="24"/>
        </w:rPr>
        <w:br w:type="page"/>
      </w:r>
    </w:p>
    <w:p w14:paraId="7BF0E868" w14:textId="70EE7FB3" w:rsidR="007949BA" w:rsidRDefault="00BE5076" w:rsidP="007949BA">
      <w:pPr>
        <w:rPr>
          <w:noProof/>
        </w:rPr>
      </w:pPr>
      <w:r>
        <w:rPr>
          <w:noProof/>
        </w:rPr>
        <w:lastRenderedPageBreak/>
        <w:t>When you run BugWin, you’ll get this screen.  We have an example Project already loaded</w:t>
      </w:r>
      <w:r w:rsidR="005E03A9">
        <w:rPr>
          <w:noProof/>
        </w:rPr>
        <w:t xml:space="preserve"> named </w:t>
      </w:r>
      <w:r w:rsidR="005E03A9">
        <w:rPr>
          <w:sz w:val="24"/>
          <w:szCs w:val="24"/>
        </w:rPr>
        <w:t>“</w:t>
      </w:r>
      <w:r w:rsidR="005E03A9" w:rsidRPr="008951FF">
        <w:rPr>
          <w:sz w:val="24"/>
          <w:szCs w:val="24"/>
        </w:rPr>
        <w:t>Crazy Cat MC 999 TX1 ST2.bwd</w:t>
      </w:r>
      <w:r w:rsidR="005E03A9">
        <w:rPr>
          <w:sz w:val="24"/>
          <w:szCs w:val="24"/>
        </w:rPr>
        <w:t xml:space="preserve">” </w:t>
      </w:r>
      <w:r>
        <w:rPr>
          <w:noProof/>
        </w:rPr>
        <w:t>and we will</w:t>
      </w:r>
      <w:r w:rsidR="005E03A9">
        <w:rPr>
          <w:noProof/>
        </w:rPr>
        <w:t>:</w:t>
      </w:r>
    </w:p>
    <w:p w14:paraId="540923E7" w14:textId="69CDBCA8" w:rsidR="005E03A9" w:rsidRDefault="005E03A9" w:rsidP="005E03A9">
      <w:pPr>
        <w:pStyle w:val="ListParagraph"/>
        <w:numPr>
          <w:ilvl w:val="0"/>
          <w:numId w:val="1"/>
        </w:numPr>
        <w:rPr>
          <w:noProof/>
        </w:rPr>
      </w:pPr>
      <w:r>
        <w:rPr>
          <w:noProof/>
        </w:rPr>
        <w:t>Open the Project data file to view/edit it</w:t>
      </w:r>
    </w:p>
    <w:p w14:paraId="1E8D8442" w14:textId="6E921494" w:rsidR="005E03A9" w:rsidRDefault="005E03A9" w:rsidP="005E03A9">
      <w:pPr>
        <w:pStyle w:val="ListParagraph"/>
        <w:numPr>
          <w:ilvl w:val="0"/>
          <w:numId w:val="1"/>
        </w:numPr>
        <w:rPr>
          <w:noProof/>
        </w:rPr>
      </w:pPr>
      <w:r>
        <w:rPr>
          <w:noProof/>
        </w:rPr>
        <w:t>Start a new Sample, count some bugs in various formats (Quantitative vs Qualitative</w:t>
      </w:r>
      <w:r w:rsidR="003F3F58">
        <w:rPr>
          <w:noProof/>
        </w:rPr>
        <w:t>)</w:t>
      </w:r>
    </w:p>
    <w:p w14:paraId="1F204EE6" w14:textId="76EB4BCC" w:rsidR="005E03A9" w:rsidRDefault="005E03A9" w:rsidP="005E03A9">
      <w:pPr>
        <w:pStyle w:val="ListParagraph"/>
        <w:numPr>
          <w:ilvl w:val="0"/>
          <w:numId w:val="1"/>
        </w:numPr>
        <w:rPr>
          <w:noProof/>
        </w:rPr>
      </w:pPr>
      <w:r>
        <w:rPr>
          <w:noProof/>
        </w:rPr>
        <w:t>Show histogram distribution of key taxa</w:t>
      </w:r>
    </w:p>
    <w:p w14:paraId="6C5D045E" w14:textId="68EF07BA" w:rsidR="005E03A9" w:rsidRDefault="005E03A9" w:rsidP="005E03A9">
      <w:pPr>
        <w:pStyle w:val="ListParagraph"/>
        <w:numPr>
          <w:ilvl w:val="0"/>
          <w:numId w:val="1"/>
        </w:numPr>
        <w:rPr>
          <w:noProof/>
        </w:rPr>
      </w:pPr>
      <w:r>
        <w:rPr>
          <w:noProof/>
        </w:rPr>
        <w:t>Add new taxa to the Mini Dictionary</w:t>
      </w:r>
    </w:p>
    <w:p w14:paraId="7A84677A" w14:textId="0A354149" w:rsidR="005E03A9" w:rsidRDefault="005E03A9" w:rsidP="005E03A9">
      <w:pPr>
        <w:pStyle w:val="ListParagraph"/>
        <w:numPr>
          <w:ilvl w:val="0"/>
          <w:numId w:val="1"/>
        </w:numPr>
        <w:rPr>
          <w:noProof/>
        </w:rPr>
      </w:pPr>
      <w:r>
        <w:rPr>
          <w:noProof/>
        </w:rPr>
        <w:t>Close Sample, show new data in Project data file</w:t>
      </w:r>
    </w:p>
    <w:p w14:paraId="75DBFD52" w14:textId="292BEC84" w:rsidR="005E03A9" w:rsidRDefault="005E03A9" w:rsidP="005E03A9">
      <w:pPr>
        <w:pStyle w:val="ListParagraph"/>
        <w:numPr>
          <w:ilvl w:val="0"/>
          <w:numId w:val="1"/>
        </w:numPr>
        <w:rPr>
          <w:noProof/>
        </w:rPr>
      </w:pPr>
      <w:r>
        <w:rPr>
          <w:noProof/>
        </w:rPr>
        <w:t>Export Data to Excel</w:t>
      </w:r>
    </w:p>
    <w:p w14:paraId="73F33761" w14:textId="77777777" w:rsidR="007949BA" w:rsidRDefault="007949BA" w:rsidP="007949BA">
      <w:pPr>
        <w:rPr>
          <w:noProof/>
        </w:rPr>
      </w:pPr>
    </w:p>
    <w:p w14:paraId="01FC69A3" w14:textId="5B696F32" w:rsidR="007949BA" w:rsidRDefault="00BE5076" w:rsidP="007949BA">
      <w:pPr>
        <w:rPr>
          <w:b/>
          <w:bCs/>
          <w:sz w:val="32"/>
          <w:szCs w:val="32"/>
        </w:rPr>
      </w:pPr>
      <w:r>
        <w:rPr>
          <w:noProof/>
        </w:rPr>
        <w:drawing>
          <wp:inline distT="0" distB="0" distL="0" distR="0" wp14:anchorId="1EF25E6D" wp14:editId="7E990C02">
            <wp:extent cx="5943600" cy="3386455"/>
            <wp:effectExtent l="0" t="0" r="0" b="4445"/>
            <wp:docPr id="16182064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3386455"/>
                    </a:xfrm>
                    <a:prstGeom prst="rect">
                      <a:avLst/>
                    </a:prstGeom>
                    <a:noFill/>
                    <a:ln>
                      <a:noFill/>
                    </a:ln>
                  </pic:spPr>
                </pic:pic>
              </a:graphicData>
            </a:graphic>
          </wp:inline>
        </w:drawing>
      </w:r>
    </w:p>
    <w:p w14:paraId="3A0BE97E" w14:textId="77777777" w:rsidR="007949BA" w:rsidRDefault="007949BA" w:rsidP="007949BA">
      <w:pPr>
        <w:rPr>
          <w:b/>
          <w:bCs/>
          <w:sz w:val="32"/>
          <w:szCs w:val="32"/>
        </w:rPr>
      </w:pPr>
    </w:p>
    <w:p w14:paraId="32DED0A8" w14:textId="07731E4B" w:rsidR="005E03A9" w:rsidRDefault="00EF6FA6" w:rsidP="005E03A9">
      <w:pPr>
        <w:pStyle w:val="ListParagraph"/>
        <w:numPr>
          <w:ilvl w:val="0"/>
          <w:numId w:val="3"/>
        </w:numPr>
        <w:rPr>
          <w:noProof/>
        </w:rPr>
      </w:pPr>
      <w:r>
        <w:rPr>
          <w:noProof/>
        </w:rPr>
        <w:drawing>
          <wp:anchor distT="0" distB="0" distL="114300" distR="114300" simplePos="0" relativeHeight="251662336" behindDoc="0" locked="0" layoutInCell="1" allowOverlap="1" wp14:anchorId="29CBBC15" wp14:editId="130E5F66">
            <wp:simplePos x="0" y="0"/>
            <wp:positionH relativeFrom="column">
              <wp:posOffset>3910701</wp:posOffset>
            </wp:positionH>
            <wp:positionV relativeFrom="paragraph">
              <wp:posOffset>4766</wp:posOffset>
            </wp:positionV>
            <wp:extent cx="2299970" cy="1543050"/>
            <wp:effectExtent l="0" t="0" r="5080" b="0"/>
            <wp:wrapThrough wrapText="bothSides">
              <wp:wrapPolygon edited="0">
                <wp:start x="0" y="0"/>
                <wp:lineTo x="0" y="21333"/>
                <wp:lineTo x="21469" y="21333"/>
                <wp:lineTo x="21469" y="0"/>
                <wp:lineTo x="0" y="0"/>
              </wp:wrapPolygon>
            </wp:wrapThrough>
            <wp:docPr id="7091770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177001" name="Picture 1" descr="A screenshot of a computer&#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99970" cy="1543050"/>
                    </a:xfrm>
                    <a:prstGeom prst="rect">
                      <a:avLst/>
                    </a:prstGeom>
                  </pic:spPr>
                </pic:pic>
              </a:graphicData>
            </a:graphic>
            <wp14:sizeRelH relativeFrom="margin">
              <wp14:pctWidth>0</wp14:pctWidth>
            </wp14:sizeRelH>
            <wp14:sizeRelV relativeFrom="margin">
              <wp14:pctHeight>0</wp14:pctHeight>
            </wp14:sizeRelV>
          </wp:anchor>
        </w:drawing>
      </w:r>
      <w:r w:rsidR="005E03A9">
        <w:rPr>
          <w:noProof/>
        </w:rPr>
        <w:t>Open the Project data file to view/edit it</w:t>
      </w:r>
      <w:r>
        <w:rPr>
          <w:noProof/>
        </w:rPr>
        <w:t xml:space="preserve"> – click the ‘eyeglasses’ button circled here.  The current Project will be opened in WordPad.</w:t>
      </w:r>
    </w:p>
    <w:p w14:paraId="585B72F2" w14:textId="56636416" w:rsidR="008951FF" w:rsidRDefault="008951FF">
      <w:pPr>
        <w:rPr>
          <w:sz w:val="24"/>
          <w:szCs w:val="24"/>
        </w:rPr>
      </w:pPr>
    </w:p>
    <w:p w14:paraId="3C934B55" w14:textId="612E8DA1" w:rsidR="005E03A9" w:rsidRDefault="005E03A9">
      <w:pPr>
        <w:rPr>
          <w:sz w:val="24"/>
          <w:szCs w:val="24"/>
        </w:rPr>
      </w:pPr>
    </w:p>
    <w:p w14:paraId="2C9E3725" w14:textId="77777777" w:rsidR="003F3F58" w:rsidRDefault="003F3F58">
      <w:pPr>
        <w:rPr>
          <w:sz w:val="24"/>
          <w:szCs w:val="24"/>
        </w:rPr>
      </w:pPr>
    </w:p>
    <w:p w14:paraId="0C05B6EB" w14:textId="77777777" w:rsidR="003F3F58" w:rsidRDefault="003F3F58">
      <w:pPr>
        <w:rPr>
          <w:sz w:val="24"/>
          <w:szCs w:val="24"/>
        </w:rPr>
      </w:pPr>
    </w:p>
    <w:p w14:paraId="09A144B7" w14:textId="0AD5D981" w:rsidR="003F3F58" w:rsidRDefault="003F3F58">
      <w:pPr>
        <w:rPr>
          <w:sz w:val="24"/>
          <w:szCs w:val="24"/>
        </w:rPr>
      </w:pPr>
      <w:r>
        <w:rPr>
          <w:sz w:val="24"/>
          <w:szCs w:val="24"/>
        </w:rPr>
        <w:br w:type="page"/>
      </w:r>
    </w:p>
    <w:p w14:paraId="671FF4A1" w14:textId="37CD0D9C" w:rsidR="003F3F58" w:rsidRDefault="003F3F58">
      <w:pPr>
        <w:rPr>
          <w:sz w:val="24"/>
          <w:szCs w:val="24"/>
        </w:rPr>
      </w:pPr>
      <w:r>
        <w:rPr>
          <w:sz w:val="24"/>
          <w:szCs w:val="24"/>
        </w:rPr>
        <w:lastRenderedPageBreak/>
        <w:t xml:space="preserve">Your BugWin Data File (.BWD) will look like this in WordPad.  At the top of the file is the section header information… Prospect, Area, etc., followed by a </w:t>
      </w:r>
      <w:r w:rsidR="000A3425">
        <w:rPr>
          <w:sz w:val="24"/>
          <w:szCs w:val="24"/>
        </w:rPr>
        <w:t>sample-by-sample</w:t>
      </w:r>
      <w:r>
        <w:rPr>
          <w:sz w:val="24"/>
          <w:szCs w:val="24"/>
        </w:rPr>
        <w:t xml:space="preserve"> listing of your work. </w:t>
      </w:r>
    </w:p>
    <w:p w14:paraId="103ACA0D" w14:textId="77777777" w:rsidR="003F3F58" w:rsidRDefault="003F3F58">
      <w:pPr>
        <w:rPr>
          <w:sz w:val="24"/>
          <w:szCs w:val="24"/>
        </w:rPr>
      </w:pPr>
    </w:p>
    <w:p w14:paraId="4905E61B" w14:textId="4FF8A0B9" w:rsidR="003F3F58" w:rsidRDefault="003F3F58">
      <w:pPr>
        <w:rPr>
          <w:sz w:val="24"/>
          <w:szCs w:val="24"/>
        </w:rPr>
      </w:pPr>
      <w:r>
        <w:rPr>
          <w:noProof/>
        </w:rPr>
        <w:drawing>
          <wp:inline distT="0" distB="0" distL="0" distR="0" wp14:anchorId="200E88E7" wp14:editId="119C4B98">
            <wp:extent cx="4820920" cy="6056630"/>
            <wp:effectExtent l="0" t="0" r="0" b="1270"/>
            <wp:docPr id="1603262715"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262715" name="Picture 3" descr="A screenshot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20920" cy="6056630"/>
                    </a:xfrm>
                    <a:prstGeom prst="rect">
                      <a:avLst/>
                    </a:prstGeom>
                    <a:noFill/>
                    <a:ln>
                      <a:noFill/>
                    </a:ln>
                  </pic:spPr>
                </pic:pic>
              </a:graphicData>
            </a:graphic>
          </wp:inline>
        </w:drawing>
      </w:r>
    </w:p>
    <w:p w14:paraId="136C79C3" w14:textId="4387EDAE" w:rsidR="003F3F58" w:rsidRDefault="003F3F58">
      <w:pPr>
        <w:rPr>
          <w:sz w:val="24"/>
          <w:szCs w:val="24"/>
        </w:rPr>
      </w:pPr>
      <w:r>
        <w:rPr>
          <w:sz w:val="24"/>
          <w:szCs w:val="24"/>
        </w:rPr>
        <w:br w:type="page"/>
      </w:r>
    </w:p>
    <w:p w14:paraId="6B0A4D6E" w14:textId="69FC80C8" w:rsidR="003F3F58" w:rsidRDefault="003F3F58" w:rsidP="003F3F58">
      <w:pPr>
        <w:rPr>
          <w:noProof/>
        </w:rPr>
      </w:pPr>
      <w:r w:rsidRPr="003F3F58">
        <w:rPr>
          <w:sz w:val="24"/>
          <w:szCs w:val="24"/>
        </w:rPr>
        <w:lastRenderedPageBreak/>
        <w:t>2)</w:t>
      </w:r>
      <w:r w:rsidRPr="003F3F58">
        <w:rPr>
          <w:noProof/>
        </w:rPr>
        <w:t xml:space="preserve"> </w:t>
      </w:r>
      <w:r>
        <w:rPr>
          <w:noProof/>
        </w:rPr>
        <w:t>Start a new Sample, count some bugs in various formats (Quantitative vs Qualitative) – Click the ‘New Sample’ button</w:t>
      </w:r>
    </w:p>
    <w:p w14:paraId="71CE9BA3" w14:textId="05495360" w:rsidR="003F3F58" w:rsidRDefault="003F3F58">
      <w:pPr>
        <w:rPr>
          <w:sz w:val="24"/>
          <w:szCs w:val="24"/>
        </w:rPr>
      </w:pPr>
    </w:p>
    <w:p w14:paraId="50B5FCC2" w14:textId="35125D4E" w:rsidR="003F3F58" w:rsidRDefault="003F3F58">
      <w:pPr>
        <w:rPr>
          <w:sz w:val="24"/>
          <w:szCs w:val="24"/>
        </w:rPr>
      </w:pPr>
      <w:r>
        <w:rPr>
          <w:noProof/>
        </w:rPr>
        <w:drawing>
          <wp:inline distT="0" distB="0" distL="0" distR="0" wp14:anchorId="1C924D2F" wp14:editId="6F30A230">
            <wp:extent cx="4309450" cy="2056197"/>
            <wp:effectExtent l="0" t="0" r="0" b="1270"/>
            <wp:docPr id="12126104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61046" name="Picture 1" descr="A screenshot of a computer&#10;&#10;Description automatically generated"/>
                    <pic:cNvPicPr/>
                  </pic:nvPicPr>
                  <pic:blipFill>
                    <a:blip r:embed="rId23"/>
                    <a:stretch>
                      <a:fillRect/>
                    </a:stretch>
                  </pic:blipFill>
                  <pic:spPr>
                    <a:xfrm>
                      <a:off x="0" y="0"/>
                      <a:ext cx="4315935" cy="2059291"/>
                    </a:xfrm>
                    <a:prstGeom prst="rect">
                      <a:avLst/>
                    </a:prstGeom>
                  </pic:spPr>
                </pic:pic>
              </a:graphicData>
            </a:graphic>
          </wp:inline>
        </w:drawing>
      </w:r>
    </w:p>
    <w:p w14:paraId="771EDDDB" w14:textId="77777777" w:rsidR="003F3F58" w:rsidRDefault="003F3F58">
      <w:pPr>
        <w:rPr>
          <w:sz w:val="24"/>
          <w:szCs w:val="24"/>
        </w:rPr>
      </w:pPr>
    </w:p>
    <w:p w14:paraId="684C285D" w14:textId="25A0753C" w:rsidR="003F3F58" w:rsidRDefault="003F3F58">
      <w:pPr>
        <w:rPr>
          <w:sz w:val="24"/>
          <w:szCs w:val="24"/>
        </w:rPr>
      </w:pPr>
      <w:r>
        <w:rPr>
          <w:sz w:val="24"/>
          <w:szCs w:val="24"/>
        </w:rPr>
        <w:t xml:space="preserve">The New Sample window is where you assign </w:t>
      </w:r>
      <w:proofErr w:type="gramStart"/>
      <w:r>
        <w:rPr>
          <w:sz w:val="24"/>
          <w:szCs w:val="24"/>
        </w:rPr>
        <w:t>the  sample</w:t>
      </w:r>
      <w:proofErr w:type="gramEnd"/>
      <w:r>
        <w:rPr>
          <w:sz w:val="24"/>
          <w:szCs w:val="24"/>
        </w:rPr>
        <w:t xml:space="preserve"> depth.  It will remember your last sample, and auto-fill your upcoming sample based upon the Sample Exam Interval. </w:t>
      </w:r>
    </w:p>
    <w:p w14:paraId="7B896053" w14:textId="23CD0AAF" w:rsidR="00190D27" w:rsidRDefault="00190D27">
      <w:pPr>
        <w:rPr>
          <w:sz w:val="24"/>
          <w:szCs w:val="24"/>
        </w:rPr>
      </w:pPr>
      <w:r>
        <w:rPr>
          <w:sz w:val="24"/>
          <w:szCs w:val="24"/>
        </w:rPr>
        <w:t xml:space="preserve">Edit the Sample </w:t>
      </w:r>
      <w:proofErr w:type="gramStart"/>
      <w:r>
        <w:rPr>
          <w:sz w:val="24"/>
          <w:szCs w:val="24"/>
        </w:rPr>
        <w:t>Depth</w:t>
      </w:r>
      <w:proofErr w:type="gramEnd"/>
      <w:r>
        <w:rPr>
          <w:sz w:val="24"/>
          <w:szCs w:val="24"/>
        </w:rPr>
        <w:t xml:space="preserve"> if necessary, then hit OK and you’re ready to start counting bugs.</w:t>
      </w:r>
    </w:p>
    <w:p w14:paraId="64650926" w14:textId="77777777" w:rsidR="003F3F58" w:rsidRDefault="003F3F58">
      <w:pPr>
        <w:rPr>
          <w:sz w:val="24"/>
          <w:szCs w:val="24"/>
        </w:rPr>
      </w:pPr>
    </w:p>
    <w:p w14:paraId="7B7E797B" w14:textId="03FD8FC2" w:rsidR="003F3F58" w:rsidRDefault="003F3F58">
      <w:pPr>
        <w:rPr>
          <w:sz w:val="24"/>
          <w:szCs w:val="24"/>
        </w:rPr>
      </w:pPr>
      <w:r>
        <w:rPr>
          <w:noProof/>
        </w:rPr>
        <w:drawing>
          <wp:inline distT="0" distB="0" distL="0" distR="0" wp14:anchorId="3180B834" wp14:editId="4FAE31F6">
            <wp:extent cx="4449778" cy="3509905"/>
            <wp:effectExtent l="0" t="0" r="8255" b="0"/>
            <wp:docPr id="5669142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914258" name="Picture 1" descr="A screenshot of a computer&#10;&#10;Description automatically generated"/>
                    <pic:cNvPicPr/>
                  </pic:nvPicPr>
                  <pic:blipFill>
                    <a:blip r:embed="rId24"/>
                    <a:stretch>
                      <a:fillRect/>
                    </a:stretch>
                  </pic:blipFill>
                  <pic:spPr>
                    <a:xfrm>
                      <a:off x="0" y="0"/>
                      <a:ext cx="4464058" cy="3521169"/>
                    </a:xfrm>
                    <a:prstGeom prst="rect">
                      <a:avLst/>
                    </a:prstGeom>
                  </pic:spPr>
                </pic:pic>
              </a:graphicData>
            </a:graphic>
          </wp:inline>
        </w:drawing>
      </w:r>
    </w:p>
    <w:p w14:paraId="0C4A941C" w14:textId="77777777" w:rsidR="00FC5C9B" w:rsidRDefault="00FC5C9B">
      <w:pPr>
        <w:rPr>
          <w:sz w:val="24"/>
          <w:szCs w:val="24"/>
        </w:rPr>
      </w:pPr>
    </w:p>
    <w:p w14:paraId="0AAA102B" w14:textId="15F577B9" w:rsidR="00FC5C9B" w:rsidRDefault="00FC5C9B">
      <w:pPr>
        <w:rPr>
          <w:sz w:val="24"/>
          <w:szCs w:val="24"/>
        </w:rPr>
      </w:pPr>
      <w:r>
        <w:rPr>
          <w:sz w:val="24"/>
          <w:szCs w:val="24"/>
        </w:rPr>
        <w:lastRenderedPageBreak/>
        <w:t xml:space="preserve">To count fossils, simply click on the name.  Each click </w:t>
      </w:r>
      <w:proofErr w:type="gramStart"/>
      <w:r>
        <w:rPr>
          <w:sz w:val="24"/>
          <w:szCs w:val="24"/>
        </w:rPr>
        <w:t>increments</w:t>
      </w:r>
      <w:proofErr w:type="gramEnd"/>
      <w:r>
        <w:rPr>
          <w:sz w:val="24"/>
          <w:szCs w:val="24"/>
        </w:rPr>
        <w:t xml:space="preserve"> the count by 1.</w:t>
      </w:r>
    </w:p>
    <w:p w14:paraId="12CBA5FB" w14:textId="5A29A4F4" w:rsidR="00FC5C9B" w:rsidRDefault="00FC5C9B">
      <w:pPr>
        <w:rPr>
          <w:sz w:val="24"/>
          <w:szCs w:val="24"/>
        </w:rPr>
      </w:pPr>
      <w:r>
        <w:rPr>
          <w:noProof/>
        </w:rPr>
        <w:drawing>
          <wp:inline distT="0" distB="0" distL="0" distR="0" wp14:anchorId="53A96D69" wp14:editId="3F3E460D">
            <wp:extent cx="2503283" cy="1216498"/>
            <wp:effectExtent l="0" t="0" r="0" b="3175"/>
            <wp:docPr id="10429930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993099" name="Picture 1" descr="A screenshot of a computer&#10;&#10;Description automatically generated"/>
                    <pic:cNvPicPr/>
                  </pic:nvPicPr>
                  <pic:blipFill>
                    <a:blip r:embed="rId25"/>
                    <a:stretch>
                      <a:fillRect/>
                    </a:stretch>
                  </pic:blipFill>
                  <pic:spPr>
                    <a:xfrm>
                      <a:off x="0" y="0"/>
                      <a:ext cx="2516184" cy="1222767"/>
                    </a:xfrm>
                    <a:prstGeom prst="rect">
                      <a:avLst/>
                    </a:prstGeom>
                  </pic:spPr>
                </pic:pic>
              </a:graphicData>
            </a:graphic>
          </wp:inline>
        </w:drawing>
      </w:r>
    </w:p>
    <w:p w14:paraId="38DB3197" w14:textId="77777777" w:rsidR="00FC5C9B" w:rsidRDefault="00FC5C9B">
      <w:pPr>
        <w:rPr>
          <w:sz w:val="24"/>
          <w:szCs w:val="24"/>
        </w:rPr>
      </w:pPr>
    </w:p>
    <w:p w14:paraId="32A55CB7" w14:textId="4803A0F8" w:rsidR="00FC5C9B" w:rsidRDefault="00FC5C9B">
      <w:pPr>
        <w:rPr>
          <w:sz w:val="24"/>
          <w:szCs w:val="24"/>
        </w:rPr>
      </w:pPr>
      <w:r>
        <w:rPr>
          <w:sz w:val="24"/>
          <w:szCs w:val="24"/>
        </w:rPr>
        <w:t>Type any number into the count field, hit enter or click another fossil.</w:t>
      </w:r>
    </w:p>
    <w:p w14:paraId="421F8151" w14:textId="15168C11" w:rsidR="00FC5C9B" w:rsidRDefault="00FC5C9B">
      <w:pPr>
        <w:rPr>
          <w:sz w:val="24"/>
          <w:szCs w:val="24"/>
        </w:rPr>
      </w:pPr>
      <w:r>
        <w:rPr>
          <w:noProof/>
        </w:rPr>
        <w:drawing>
          <wp:inline distT="0" distB="0" distL="0" distR="0" wp14:anchorId="1D08373A" wp14:editId="29BA5A11">
            <wp:extent cx="2616451" cy="1250388"/>
            <wp:effectExtent l="0" t="0" r="0" b="6985"/>
            <wp:docPr id="216013888" name="Picture 1"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013888" name="Picture 1" descr="A screenshot of a table&#10;&#10;Description automatically generated"/>
                    <pic:cNvPicPr/>
                  </pic:nvPicPr>
                  <pic:blipFill>
                    <a:blip r:embed="rId26"/>
                    <a:stretch>
                      <a:fillRect/>
                    </a:stretch>
                  </pic:blipFill>
                  <pic:spPr>
                    <a:xfrm>
                      <a:off x="0" y="0"/>
                      <a:ext cx="2643611" cy="1263367"/>
                    </a:xfrm>
                    <a:prstGeom prst="rect">
                      <a:avLst/>
                    </a:prstGeom>
                  </pic:spPr>
                </pic:pic>
              </a:graphicData>
            </a:graphic>
          </wp:inline>
        </w:drawing>
      </w:r>
    </w:p>
    <w:p w14:paraId="3856EDCD" w14:textId="77777777" w:rsidR="00FC5C9B" w:rsidRDefault="00FC5C9B">
      <w:pPr>
        <w:rPr>
          <w:sz w:val="24"/>
          <w:szCs w:val="24"/>
        </w:rPr>
      </w:pPr>
    </w:p>
    <w:p w14:paraId="78572577" w14:textId="77777777" w:rsidR="00324D65" w:rsidRDefault="00324D65">
      <w:pPr>
        <w:rPr>
          <w:sz w:val="24"/>
          <w:szCs w:val="24"/>
        </w:rPr>
      </w:pPr>
    </w:p>
    <w:p w14:paraId="2D33D4D9" w14:textId="4FE4473D" w:rsidR="00FC5C9B" w:rsidRDefault="00FC5C9B">
      <w:pPr>
        <w:rPr>
          <w:sz w:val="24"/>
          <w:szCs w:val="24"/>
        </w:rPr>
      </w:pPr>
      <w:r>
        <w:rPr>
          <w:sz w:val="24"/>
          <w:szCs w:val="24"/>
        </w:rPr>
        <w:t xml:space="preserve">Right click on the fossil to get this </w:t>
      </w:r>
      <w:proofErr w:type="gramStart"/>
      <w:r>
        <w:rPr>
          <w:sz w:val="24"/>
          <w:szCs w:val="24"/>
        </w:rPr>
        <w:t>pop up</w:t>
      </w:r>
      <w:proofErr w:type="gramEnd"/>
      <w:r>
        <w:rPr>
          <w:sz w:val="24"/>
          <w:szCs w:val="24"/>
        </w:rPr>
        <w:t xml:space="preserve"> menu.  You can set back to 0, or add 1, 10, or 100 to the existing count, or choose the appropriate qualitive </w:t>
      </w:r>
      <w:r w:rsidR="00324D65">
        <w:rPr>
          <w:sz w:val="24"/>
          <w:szCs w:val="24"/>
        </w:rPr>
        <w:t>assignment for abundance, e.g. Rare, Common, Abundant, etc.  You can define these assignments in the Setup menu.</w:t>
      </w:r>
    </w:p>
    <w:p w14:paraId="003F3F94" w14:textId="1529C0CA" w:rsidR="00FC5C9B" w:rsidRDefault="00FC5C9B">
      <w:pPr>
        <w:rPr>
          <w:sz w:val="24"/>
          <w:szCs w:val="24"/>
        </w:rPr>
      </w:pPr>
      <w:r>
        <w:rPr>
          <w:noProof/>
        </w:rPr>
        <w:drawing>
          <wp:inline distT="0" distB="0" distL="0" distR="0" wp14:anchorId="7DD5CF42" wp14:editId="4D1C7020">
            <wp:extent cx="2326741" cy="2963625"/>
            <wp:effectExtent l="0" t="0" r="0" b="8255"/>
            <wp:docPr id="9431817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181756" name="Picture 1" descr="A screenshot of a computer&#10;&#10;Description automatically generated"/>
                    <pic:cNvPicPr/>
                  </pic:nvPicPr>
                  <pic:blipFill>
                    <a:blip r:embed="rId27"/>
                    <a:stretch>
                      <a:fillRect/>
                    </a:stretch>
                  </pic:blipFill>
                  <pic:spPr>
                    <a:xfrm>
                      <a:off x="0" y="0"/>
                      <a:ext cx="2341201" cy="2982043"/>
                    </a:xfrm>
                    <a:prstGeom prst="rect">
                      <a:avLst/>
                    </a:prstGeom>
                  </pic:spPr>
                </pic:pic>
              </a:graphicData>
            </a:graphic>
          </wp:inline>
        </w:drawing>
      </w:r>
    </w:p>
    <w:p w14:paraId="7652C601" w14:textId="77777777" w:rsidR="00324D65" w:rsidRDefault="00324D65">
      <w:pPr>
        <w:rPr>
          <w:sz w:val="24"/>
          <w:szCs w:val="24"/>
        </w:rPr>
      </w:pPr>
    </w:p>
    <w:p w14:paraId="78765064" w14:textId="7FA6B3D8" w:rsidR="00324D65" w:rsidRDefault="00324D65">
      <w:pPr>
        <w:rPr>
          <w:sz w:val="24"/>
          <w:szCs w:val="24"/>
        </w:rPr>
      </w:pPr>
      <w:r>
        <w:rPr>
          <w:sz w:val="24"/>
          <w:szCs w:val="24"/>
        </w:rPr>
        <w:lastRenderedPageBreak/>
        <w:t>There are various split screens that share the main counting screens.  This one shows your current list of counted fossils as you go along.</w:t>
      </w:r>
    </w:p>
    <w:p w14:paraId="37F6829B" w14:textId="77777777" w:rsidR="00324D65" w:rsidRDefault="00324D65">
      <w:pPr>
        <w:rPr>
          <w:sz w:val="24"/>
          <w:szCs w:val="24"/>
        </w:rPr>
      </w:pPr>
    </w:p>
    <w:p w14:paraId="1BCD9DA2" w14:textId="693384B0" w:rsidR="00324D65" w:rsidRDefault="00324D65">
      <w:pPr>
        <w:rPr>
          <w:sz w:val="24"/>
          <w:szCs w:val="24"/>
        </w:rPr>
      </w:pPr>
      <w:r>
        <w:rPr>
          <w:noProof/>
        </w:rPr>
        <w:drawing>
          <wp:inline distT="0" distB="0" distL="0" distR="0" wp14:anchorId="54FB9288" wp14:editId="6AD8FD09">
            <wp:extent cx="5943600" cy="3446780"/>
            <wp:effectExtent l="0" t="0" r="0" b="1270"/>
            <wp:docPr id="26731847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318471" name="Picture 1" descr="A screenshot of a computer&#10;&#10;Description automatically generated"/>
                    <pic:cNvPicPr/>
                  </pic:nvPicPr>
                  <pic:blipFill>
                    <a:blip r:embed="rId28"/>
                    <a:stretch>
                      <a:fillRect/>
                    </a:stretch>
                  </pic:blipFill>
                  <pic:spPr>
                    <a:xfrm>
                      <a:off x="0" y="0"/>
                      <a:ext cx="5943600" cy="3446780"/>
                    </a:xfrm>
                    <a:prstGeom prst="rect">
                      <a:avLst/>
                    </a:prstGeom>
                  </pic:spPr>
                </pic:pic>
              </a:graphicData>
            </a:graphic>
          </wp:inline>
        </w:drawing>
      </w:r>
    </w:p>
    <w:p w14:paraId="65FBA405" w14:textId="5763104F" w:rsidR="005237B1" w:rsidRDefault="005237B1">
      <w:pPr>
        <w:rPr>
          <w:sz w:val="24"/>
          <w:szCs w:val="24"/>
        </w:rPr>
      </w:pPr>
      <w:r>
        <w:rPr>
          <w:sz w:val="24"/>
          <w:szCs w:val="24"/>
        </w:rPr>
        <w:br w:type="page"/>
      </w:r>
    </w:p>
    <w:p w14:paraId="0E758064" w14:textId="77777777" w:rsidR="00324D65" w:rsidRDefault="00324D65">
      <w:pPr>
        <w:rPr>
          <w:sz w:val="24"/>
          <w:szCs w:val="24"/>
        </w:rPr>
      </w:pPr>
    </w:p>
    <w:p w14:paraId="50414AB8" w14:textId="25876CBB" w:rsidR="00324D65" w:rsidRDefault="005237B1" w:rsidP="00324D65">
      <w:pPr>
        <w:rPr>
          <w:noProof/>
        </w:rPr>
      </w:pPr>
      <w:r>
        <w:rPr>
          <w:noProof/>
        </w:rPr>
        <w:drawing>
          <wp:anchor distT="0" distB="0" distL="114300" distR="114300" simplePos="0" relativeHeight="251663360" behindDoc="0" locked="0" layoutInCell="1" allowOverlap="1" wp14:anchorId="728604B6" wp14:editId="4293F600">
            <wp:simplePos x="0" y="0"/>
            <wp:positionH relativeFrom="column">
              <wp:posOffset>3498875</wp:posOffset>
            </wp:positionH>
            <wp:positionV relativeFrom="paragraph">
              <wp:posOffset>4985</wp:posOffset>
            </wp:positionV>
            <wp:extent cx="2762250" cy="1076325"/>
            <wp:effectExtent l="0" t="0" r="0" b="9525"/>
            <wp:wrapThrough wrapText="bothSides">
              <wp:wrapPolygon edited="0">
                <wp:start x="0" y="0"/>
                <wp:lineTo x="0" y="21409"/>
                <wp:lineTo x="21451" y="21409"/>
                <wp:lineTo x="21451" y="0"/>
                <wp:lineTo x="0" y="0"/>
              </wp:wrapPolygon>
            </wp:wrapThrough>
            <wp:docPr id="90589410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894106" name="Picture 1" descr="A screenshot of a computer&#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2762250" cy="1076325"/>
                    </a:xfrm>
                    <a:prstGeom prst="rect">
                      <a:avLst/>
                    </a:prstGeom>
                  </pic:spPr>
                </pic:pic>
              </a:graphicData>
            </a:graphic>
          </wp:anchor>
        </w:drawing>
      </w:r>
      <w:r w:rsidR="00324D65">
        <w:rPr>
          <w:noProof/>
        </w:rPr>
        <w:t xml:space="preserve">3) Show histogram distribution of key taxa </w:t>
      </w:r>
      <w:r>
        <w:rPr>
          <w:noProof/>
        </w:rPr>
        <w:t>–</w:t>
      </w:r>
      <w:r w:rsidR="00324D65">
        <w:rPr>
          <w:noProof/>
        </w:rPr>
        <w:t xml:space="preserve"> </w:t>
      </w:r>
      <w:r>
        <w:rPr>
          <w:noProof/>
        </w:rPr>
        <w:t xml:space="preserve">If you’d like to see the distribution of your key taxa, click the Histogram button on the toolbar.  </w:t>
      </w:r>
    </w:p>
    <w:p w14:paraId="53827EA4" w14:textId="77777777" w:rsidR="00324D65" w:rsidRDefault="00324D65">
      <w:pPr>
        <w:rPr>
          <w:sz w:val="24"/>
          <w:szCs w:val="24"/>
        </w:rPr>
      </w:pPr>
    </w:p>
    <w:p w14:paraId="5745356A" w14:textId="77777777" w:rsidR="005237B1" w:rsidRDefault="005237B1">
      <w:pPr>
        <w:rPr>
          <w:sz w:val="24"/>
          <w:szCs w:val="24"/>
        </w:rPr>
      </w:pPr>
    </w:p>
    <w:p w14:paraId="5FA53F9E" w14:textId="501F8505" w:rsidR="005237B1" w:rsidRDefault="005237B1">
      <w:pPr>
        <w:rPr>
          <w:sz w:val="24"/>
          <w:szCs w:val="24"/>
        </w:rPr>
      </w:pPr>
      <w:r>
        <w:rPr>
          <w:sz w:val="24"/>
          <w:szCs w:val="24"/>
        </w:rPr>
        <w:t>You can adjust the scale at the top of the column, add remove taxa easily with the Gear button.</w:t>
      </w:r>
    </w:p>
    <w:p w14:paraId="7D614F6C" w14:textId="002EB78C" w:rsidR="005237B1" w:rsidRDefault="005237B1">
      <w:pPr>
        <w:rPr>
          <w:sz w:val="24"/>
          <w:szCs w:val="24"/>
        </w:rPr>
      </w:pPr>
      <w:r>
        <w:rPr>
          <w:noProof/>
        </w:rPr>
        <w:drawing>
          <wp:inline distT="0" distB="0" distL="0" distR="0" wp14:anchorId="1B4421FF" wp14:editId="0A8D0173">
            <wp:extent cx="5943600" cy="5017770"/>
            <wp:effectExtent l="0" t="0" r="0" b="0"/>
            <wp:docPr id="47072066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720660" name="Picture 1" descr="A screenshot of a computer&#10;&#10;Description automatically generated"/>
                    <pic:cNvPicPr/>
                  </pic:nvPicPr>
                  <pic:blipFill>
                    <a:blip r:embed="rId30"/>
                    <a:stretch>
                      <a:fillRect/>
                    </a:stretch>
                  </pic:blipFill>
                  <pic:spPr>
                    <a:xfrm>
                      <a:off x="0" y="0"/>
                      <a:ext cx="5943600" cy="5017770"/>
                    </a:xfrm>
                    <a:prstGeom prst="rect">
                      <a:avLst/>
                    </a:prstGeom>
                  </pic:spPr>
                </pic:pic>
              </a:graphicData>
            </a:graphic>
          </wp:inline>
        </w:drawing>
      </w:r>
    </w:p>
    <w:p w14:paraId="6464351A" w14:textId="77777777" w:rsidR="00812B6E" w:rsidRDefault="00812B6E">
      <w:pPr>
        <w:rPr>
          <w:sz w:val="24"/>
          <w:szCs w:val="24"/>
        </w:rPr>
      </w:pPr>
    </w:p>
    <w:p w14:paraId="45F3DB14" w14:textId="77777777" w:rsidR="00812B6E" w:rsidRDefault="00812B6E">
      <w:pPr>
        <w:rPr>
          <w:sz w:val="24"/>
          <w:szCs w:val="24"/>
        </w:rPr>
      </w:pPr>
    </w:p>
    <w:p w14:paraId="24A7600D" w14:textId="77777777" w:rsidR="00812B6E" w:rsidRDefault="00812B6E">
      <w:pPr>
        <w:rPr>
          <w:sz w:val="24"/>
          <w:szCs w:val="24"/>
        </w:rPr>
      </w:pPr>
    </w:p>
    <w:p w14:paraId="181284A5" w14:textId="45B79207" w:rsidR="00812B6E" w:rsidRDefault="00812B6E">
      <w:pPr>
        <w:rPr>
          <w:sz w:val="24"/>
          <w:szCs w:val="24"/>
        </w:rPr>
      </w:pPr>
      <w:r>
        <w:rPr>
          <w:sz w:val="24"/>
          <w:szCs w:val="24"/>
        </w:rPr>
        <w:lastRenderedPageBreak/>
        <w:t>4)  Adding new taxa to the Mini Dictionary</w:t>
      </w:r>
    </w:p>
    <w:p w14:paraId="27224260" w14:textId="473A456C" w:rsidR="00882189" w:rsidRDefault="00882189">
      <w:pPr>
        <w:rPr>
          <w:sz w:val="24"/>
          <w:szCs w:val="24"/>
        </w:rPr>
      </w:pPr>
      <w:r>
        <w:rPr>
          <w:sz w:val="24"/>
          <w:szCs w:val="24"/>
        </w:rPr>
        <w:t xml:space="preserve">If the Master Dictionary is not visible, click the red ‘M’ in the </w:t>
      </w:r>
      <w:r w:rsidR="007F4E79">
        <w:rPr>
          <w:sz w:val="24"/>
          <w:szCs w:val="24"/>
        </w:rPr>
        <w:t>right-side</w:t>
      </w:r>
      <w:r>
        <w:rPr>
          <w:sz w:val="24"/>
          <w:szCs w:val="24"/>
        </w:rPr>
        <w:t xml:space="preserve"> panel to </w:t>
      </w:r>
      <w:r w:rsidR="007F4E79">
        <w:rPr>
          <w:sz w:val="24"/>
          <w:szCs w:val="24"/>
        </w:rPr>
        <w:t xml:space="preserve">expose it.  Find the species that you want to move over to the counting screen, click it to highlight it, then right-click it to see the menu.  Select ‘Send to Mini </w:t>
      </w:r>
      <w:proofErr w:type="spellStart"/>
      <w:r w:rsidR="007F4E79">
        <w:rPr>
          <w:sz w:val="24"/>
          <w:szCs w:val="24"/>
        </w:rPr>
        <w:t>Dict</w:t>
      </w:r>
      <w:proofErr w:type="spellEnd"/>
      <w:r w:rsidR="007F4E79">
        <w:rPr>
          <w:sz w:val="24"/>
          <w:szCs w:val="24"/>
        </w:rPr>
        <w:t xml:space="preserve">’.  The selection will appear as the last taxon in the Mini Dict.  You may then sort your Mini </w:t>
      </w:r>
      <w:proofErr w:type="spellStart"/>
      <w:r w:rsidR="007F4E79">
        <w:rPr>
          <w:sz w:val="24"/>
          <w:szCs w:val="24"/>
        </w:rPr>
        <w:t>Dict</w:t>
      </w:r>
      <w:proofErr w:type="spellEnd"/>
      <w:r w:rsidR="007F4E79">
        <w:rPr>
          <w:sz w:val="24"/>
          <w:szCs w:val="24"/>
        </w:rPr>
        <w:t xml:space="preserve"> so that it appears in order.</w:t>
      </w:r>
    </w:p>
    <w:p w14:paraId="2E99EF68" w14:textId="4AA917F4" w:rsidR="00812B6E" w:rsidRDefault="00882189">
      <w:pPr>
        <w:rPr>
          <w:sz w:val="24"/>
          <w:szCs w:val="24"/>
        </w:rPr>
      </w:pPr>
      <w:r>
        <w:rPr>
          <w:noProof/>
        </w:rPr>
        <w:drawing>
          <wp:inline distT="0" distB="0" distL="0" distR="0" wp14:anchorId="5408D5F7" wp14:editId="46D55F42">
            <wp:extent cx="4947313" cy="2857919"/>
            <wp:effectExtent l="0" t="0" r="5715" b="0"/>
            <wp:docPr id="1315702964"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702964" name="Picture 1" descr="A screenshot of a computer"/>
                    <pic:cNvPicPr/>
                  </pic:nvPicPr>
                  <pic:blipFill>
                    <a:blip r:embed="rId31"/>
                    <a:stretch>
                      <a:fillRect/>
                    </a:stretch>
                  </pic:blipFill>
                  <pic:spPr>
                    <a:xfrm>
                      <a:off x="0" y="0"/>
                      <a:ext cx="4954164" cy="2861877"/>
                    </a:xfrm>
                    <a:prstGeom prst="rect">
                      <a:avLst/>
                    </a:prstGeom>
                  </pic:spPr>
                </pic:pic>
              </a:graphicData>
            </a:graphic>
          </wp:inline>
        </w:drawing>
      </w:r>
    </w:p>
    <w:p w14:paraId="579D69CE" w14:textId="77777777" w:rsidR="002807CD" w:rsidRDefault="002807CD">
      <w:pPr>
        <w:rPr>
          <w:sz w:val="24"/>
          <w:szCs w:val="24"/>
        </w:rPr>
      </w:pPr>
    </w:p>
    <w:p w14:paraId="5049D4F4" w14:textId="67B394B4" w:rsidR="002807CD" w:rsidRDefault="002807CD">
      <w:pPr>
        <w:rPr>
          <w:b/>
          <w:bCs/>
          <w:sz w:val="24"/>
          <w:szCs w:val="24"/>
        </w:rPr>
      </w:pPr>
      <w:r>
        <w:rPr>
          <w:sz w:val="24"/>
          <w:szCs w:val="24"/>
        </w:rPr>
        <w:t xml:space="preserve">5) </w:t>
      </w:r>
      <w:r w:rsidRPr="002807CD">
        <w:rPr>
          <w:b/>
          <w:bCs/>
          <w:sz w:val="24"/>
          <w:szCs w:val="24"/>
        </w:rPr>
        <w:t xml:space="preserve">Save and </w:t>
      </w:r>
      <w:proofErr w:type="gramStart"/>
      <w:r w:rsidRPr="002807CD">
        <w:rPr>
          <w:b/>
          <w:bCs/>
          <w:sz w:val="24"/>
          <w:szCs w:val="24"/>
        </w:rPr>
        <w:t>Close</w:t>
      </w:r>
      <w:proofErr w:type="gramEnd"/>
      <w:r>
        <w:rPr>
          <w:sz w:val="24"/>
          <w:szCs w:val="24"/>
        </w:rPr>
        <w:t xml:space="preserve"> your sample or </w:t>
      </w:r>
      <w:r w:rsidRPr="002807CD">
        <w:rPr>
          <w:b/>
          <w:bCs/>
          <w:sz w:val="24"/>
          <w:szCs w:val="24"/>
        </w:rPr>
        <w:t>Start New Sample</w:t>
      </w:r>
    </w:p>
    <w:p w14:paraId="4B9D8E01" w14:textId="5DFA3715" w:rsidR="000A3425" w:rsidRPr="000A3425" w:rsidRDefault="000A3425">
      <w:pPr>
        <w:rPr>
          <w:sz w:val="24"/>
          <w:szCs w:val="24"/>
        </w:rPr>
      </w:pPr>
      <w:r>
        <w:rPr>
          <w:sz w:val="24"/>
          <w:szCs w:val="24"/>
        </w:rPr>
        <w:t xml:space="preserve">Click the blue diskette icon to save and close your sample, or the green ‘New’ icon to save and go directly to a new sample.  Your </w:t>
      </w:r>
      <w:r w:rsidR="00956069">
        <w:rPr>
          <w:sz w:val="24"/>
          <w:szCs w:val="24"/>
        </w:rPr>
        <w:t>sample data will show in a window, and you can choose to continue to close or cancel the close/save operation and return to the sample.</w:t>
      </w:r>
    </w:p>
    <w:p w14:paraId="39956745" w14:textId="02150E34" w:rsidR="000A3425" w:rsidRDefault="000A3425">
      <w:pPr>
        <w:rPr>
          <w:b/>
          <w:bCs/>
          <w:sz w:val="24"/>
          <w:szCs w:val="24"/>
        </w:rPr>
      </w:pPr>
      <w:r>
        <w:rPr>
          <w:noProof/>
        </w:rPr>
        <w:drawing>
          <wp:inline distT="0" distB="0" distL="0" distR="0" wp14:anchorId="7CCE8694" wp14:editId="76E8C70D">
            <wp:extent cx="3452884" cy="2704021"/>
            <wp:effectExtent l="0" t="0" r="0" b="1270"/>
            <wp:docPr id="721636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636929" name=""/>
                    <pic:cNvPicPr/>
                  </pic:nvPicPr>
                  <pic:blipFill>
                    <a:blip r:embed="rId32"/>
                    <a:stretch>
                      <a:fillRect/>
                    </a:stretch>
                  </pic:blipFill>
                  <pic:spPr>
                    <a:xfrm>
                      <a:off x="0" y="0"/>
                      <a:ext cx="3465693" cy="2714052"/>
                    </a:xfrm>
                    <a:prstGeom prst="rect">
                      <a:avLst/>
                    </a:prstGeom>
                  </pic:spPr>
                </pic:pic>
              </a:graphicData>
            </a:graphic>
          </wp:inline>
        </w:drawing>
      </w:r>
    </w:p>
    <w:p w14:paraId="53654D04" w14:textId="537A0BC6" w:rsidR="00F96690" w:rsidRDefault="00F96690" w:rsidP="00F96690">
      <w:pPr>
        <w:pStyle w:val="ListParagraph"/>
        <w:numPr>
          <w:ilvl w:val="0"/>
          <w:numId w:val="7"/>
        </w:numPr>
        <w:rPr>
          <w:sz w:val="24"/>
          <w:szCs w:val="24"/>
        </w:rPr>
      </w:pPr>
      <w:r>
        <w:rPr>
          <w:sz w:val="24"/>
          <w:szCs w:val="24"/>
        </w:rPr>
        <w:lastRenderedPageBreak/>
        <w:t>Export your data to Excel</w:t>
      </w:r>
    </w:p>
    <w:p w14:paraId="1C45A8E3" w14:textId="77777777" w:rsidR="00F96690" w:rsidRDefault="00F96690" w:rsidP="00F96690">
      <w:pPr>
        <w:pStyle w:val="ListParagraph"/>
        <w:rPr>
          <w:sz w:val="24"/>
          <w:szCs w:val="24"/>
        </w:rPr>
      </w:pPr>
    </w:p>
    <w:p w14:paraId="66C0BC08" w14:textId="2D3F1145" w:rsidR="00F96690" w:rsidRDefault="00F96690" w:rsidP="00F96690">
      <w:pPr>
        <w:pStyle w:val="ListParagraph"/>
        <w:rPr>
          <w:sz w:val="24"/>
          <w:szCs w:val="24"/>
        </w:rPr>
      </w:pPr>
      <w:r>
        <w:rPr>
          <w:sz w:val="24"/>
          <w:szCs w:val="24"/>
        </w:rPr>
        <w:t>From the Data menu, select Quick Excel Data Load.</w:t>
      </w:r>
    </w:p>
    <w:p w14:paraId="4FB7D1DF" w14:textId="4EE71C81" w:rsidR="002807CD" w:rsidRDefault="00480FEB">
      <w:pPr>
        <w:rPr>
          <w:sz w:val="24"/>
          <w:szCs w:val="24"/>
        </w:rPr>
      </w:pPr>
      <w:r>
        <w:rPr>
          <w:noProof/>
        </w:rPr>
        <w:drawing>
          <wp:anchor distT="0" distB="0" distL="114300" distR="114300" simplePos="0" relativeHeight="251664384" behindDoc="1" locked="0" layoutInCell="1" allowOverlap="1" wp14:anchorId="5CD97884" wp14:editId="773F453F">
            <wp:simplePos x="0" y="0"/>
            <wp:positionH relativeFrom="column">
              <wp:posOffset>3029803</wp:posOffset>
            </wp:positionH>
            <wp:positionV relativeFrom="paragraph">
              <wp:posOffset>129426</wp:posOffset>
            </wp:positionV>
            <wp:extent cx="2818455" cy="2381534"/>
            <wp:effectExtent l="0" t="0" r="1270" b="0"/>
            <wp:wrapNone/>
            <wp:docPr id="19713706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370621" name="Picture 1" descr="A screenshot of a computer&#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18455" cy="2381534"/>
                    </a:xfrm>
                    <a:prstGeom prst="rect">
                      <a:avLst/>
                    </a:prstGeom>
                  </pic:spPr>
                </pic:pic>
              </a:graphicData>
            </a:graphic>
          </wp:anchor>
        </w:drawing>
      </w:r>
      <w:r w:rsidR="00F96690">
        <w:rPr>
          <w:noProof/>
        </w:rPr>
        <w:drawing>
          <wp:inline distT="0" distB="0" distL="0" distR="0" wp14:anchorId="02831D5F" wp14:editId="7CDFAE27">
            <wp:extent cx="2333767" cy="1220740"/>
            <wp:effectExtent l="0" t="0" r="0" b="0"/>
            <wp:docPr id="121444380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443806" name="Picture 1" descr="A screenshot of a computer&#10;&#10;Description automatically generated"/>
                    <pic:cNvPicPr/>
                  </pic:nvPicPr>
                  <pic:blipFill>
                    <a:blip r:embed="rId34"/>
                    <a:stretch>
                      <a:fillRect/>
                    </a:stretch>
                  </pic:blipFill>
                  <pic:spPr>
                    <a:xfrm>
                      <a:off x="0" y="0"/>
                      <a:ext cx="2339431" cy="1223703"/>
                    </a:xfrm>
                    <a:prstGeom prst="rect">
                      <a:avLst/>
                    </a:prstGeom>
                  </pic:spPr>
                </pic:pic>
              </a:graphicData>
            </a:graphic>
          </wp:inline>
        </w:drawing>
      </w:r>
    </w:p>
    <w:p w14:paraId="29239B13" w14:textId="738326CB" w:rsidR="00F96690" w:rsidRDefault="00F96690">
      <w:pPr>
        <w:rPr>
          <w:sz w:val="24"/>
          <w:szCs w:val="24"/>
        </w:rPr>
      </w:pPr>
    </w:p>
    <w:p w14:paraId="180520C2" w14:textId="0AFA3DE1" w:rsidR="005733CE" w:rsidRDefault="005733CE">
      <w:pPr>
        <w:rPr>
          <w:sz w:val="24"/>
          <w:szCs w:val="24"/>
        </w:rPr>
      </w:pPr>
      <w:r>
        <w:rPr>
          <w:sz w:val="24"/>
          <w:szCs w:val="24"/>
        </w:rPr>
        <w:t>Choose the options that you want to</w:t>
      </w:r>
    </w:p>
    <w:p w14:paraId="713EDFD1" w14:textId="2CDD4498" w:rsidR="005733CE" w:rsidRDefault="005733CE">
      <w:pPr>
        <w:rPr>
          <w:sz w:val="24"/>
          <w:szCs w:val="24"/>
        </w:rPr>
      </w:pPr>
      <w:r>
        <w:rPr>
          <w:sz w:val="24"/>
          <w:szCs w:val="24"/>
        </w:rPr>
        <w:t xml:space="preserve">Include in the Excel Chart. </w:t>
      </w:r>
    </w:p>
    <w:p w14:paraId="0E2EBC28" w14:textId="41C4C326" w:rsidR="005733CE" w:rsidRDefault="005733CE">
      <w:pPr>
        <w:rPr>
          <w:sz w:val="24"/>
          <w:szCs w:val="24"/>
        </w:rPr>
      </w:pPr>
      <w:r>
        <w:rPr>
          <w:sz w:val="24"/>
          <w:szCs w:val="24"/>
        </w:rPr>
        <w:t>Click ‘Load Now’</w:t>
      </w:r>
      <w:r w:rsidR="00480FEB">
        <w:rPr>
          <w:sz w:val="24"/>
          <w:szCs w:val="24"/>
        </w:rPr>
        <w:t xml:space="preserve"> and choose the options </w:t>
      </w:r>
    </w:p>
    <w:p w14:paraId="182B8C45" w14:textId="199F0242" w:rsidR="00480FEB" w:rsidRDefault="00480FEB">
      <w:pPr>
        <w:rPr>
          <w:sz w:val="24"/>
          <w:szCs w:val="24"/>
        </w:rPr>
      </w:pPr>
      <w:r>
        <w:rPr>
          <w:sz w:val="24"/>
          <w:szCs w:val="24"/>
        </w:rPr>
        <w:t>that you want to include on the chart.</w:t>
      </w:r>
    </w:p>
    <w:p w14:paraId="51570104" w14:textId="77777777" w:rsidR="00480FEB" w:rsidRDefault="00480FEB">
      <w:pPr>
        <w:rPr>
          <w:sz w:val="24"/>
          <w:szCs w:val="24"/>
        </w:rPr>
      </w:pPr>
    </w:p>
    <w:p w14:paraId="343B63E0" w14:textId="51E6B875" w:rsidR="002807CD" w:rsidRDefault="00480FEB">
      <w:pPr>
        <w:rPr>
          <w:sz w:val="24"/>
          <w:szCs w:val="24"/>
        </w:rPr>
      </w:pPr>
      <w:r>
        <w:rPr>
          <w:noProof/>
        </w:rPr>
        <w:drawing>
          <wp:inline distT="0" distB="0" distL="0" distR="0" wp14:anchorId="1B3F30AE" wp14:editId="598C9457">
            <wp:extent cx="5943600" cy="3044825"/>
            <wp:effectExtent l="0" t="0" r="0" b="3175"/>
            <wp:docPr id="19125144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514431" name="Picture 1" descr="A screenshot of a computer&#10;&#10;Description automatically generated"/>
                    <pic:cNvPicPr/>
                  </pic:nvPicPr>
                  <pic:blipFill>
                    <a:blip r:embed="rId35"/>
                    <a:stretch>
                      <a:fillRect/>
                    </a:stretch>
                  </pic:blipFill>
                  <pic:spPr>
                    <a:xfrm>
                      <a:off x="0" y="0"/>
                      <a:ext cx="5943600" cy="3044825"/>
                    </a:xfrm>
                    <a:prstGeom prst="rect">
                      <a:avLst/>
                    </a:prstGeom>
                  </pic:spPr>
                </pic:pic>
              </a:graphicData>
            </a:graphic>
          </wp:inline>
        </w:drawing>
      </w:r>
    </w:p>
    <w:p w14:paraId="44FFF70E" w14:textId="77777777" w:rsidR="00480FEB" w:rsidRDefault="00480FEB">
      <w:pPr>
        <w:rPr>
          <w:sz w:val="24"/>
          <w:szCs w:val="24"/>
        </w:rPr>
      </w:pPr>
    </w:p>
    <w:p w14:paraId="18A17A78" w14:textId="31899AAF" w:rsidR="00480FEB" w:rsidRDefault="00480FEB">
      <w:pPr>
        <w:rPr>
          <w:sz w:val="24"/>
          <w:szCs w:val="24"/>
        </w:rPr>
      </w:pPr>
      <w:r>
        <w:rPr>
          <w:sz w:val="24"/>
          <w:szCs w:val="24"/>
        </w:rPr>
        <w:t xml:space="preserve">Data can also be exported to a comma delimited (CSV) file.  This file is what is </w:t>
      </w:r>
      <w:proofErr w:type="gramStart"/>
      <w:r>
        <w:rPr>
          <w:sz w:val="24"/>
          <w:szCs w:val="24"/>
        </w:rPr>
        <w:t>most commonly imported</w:t>
      </w:r>
      <w:proofErr w:type="gramEnd"/>
      <w:r>
        <w:rPr>
          <w:sz w:val="24"/>
          <w:szCs w:val="24"/>
        </w:rPr>
        <w:t xml:space="preserve"> into other software.</w:t>
      </w:r>
    </w:p>
    <w:p w14:paraId="00D077B5" w14:textId="48C98D51" w:rsidR="00480FEB" w:rsidRPr="008951FF" w:rsidRDefault="00480FEB">
      <w:pPr>
        <w:rPr>
          <w:sz w:val="24"/>
          <w:szCs w:val="24"/>
        </w:rPr>
      </w:pPr>
      <w:r>
        <w:rPr>
          <w:sz w:val="24"/>
          <w:szCs w:val="24"/>
        </w:rPr>
        <w:t>Export summaries from the Data menu as well.</w:t>
      </w:r>
    </w:p>
    <w:sectPr w:rsidR="00480FEB" w:rsidRPr="008951F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FF6C67"/>
    <w:multiLevelType w:val="hybridMultilevel"/>
    <w:tmpl w:val="4FCCA1A4"/>
    <w:lvl w:ilvl="0" w:tplc="05B2C2C4">
      <w:start w:val="3"/>
      <w:numFmt w:val="decimal"/>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 w15:restartNumberingAfterBreak="0">
    <w:nsid w:val="135F4C73"/>
    <w:multiLevelType w:val="hybridMultilevel"/>
    <w:tmpl w:val="57D4EB44"/>
    <w:lvl w:ilvl="0" w:tplc="FFFFFFFF">
      <w:start w:val="1"/>
      <w:numFmt w:val="decimal"/>
      <w:lvlText w:val="%1)"/>
      <w:lvlJc w:val="left"/>
      <w:pPr>
        <w:ind w:left="810" w:hanging="360"/>
      </w:pPr>
      <w:rPr>
        <w:rFonts w:hint="default"/>
      </w:rPr>
    </w:lvl>
    <w:lvl w:ilvl="1" w:tplc="FFFFFFFF" w:tentative="1">
      <w:start w:val="1"/>
      <w:numFmt w:val="lowerLetter"/>
      <w:lvlText w:val="%2."/>
      <w:lvlJc w:val="left"/>
      <w:pPr>
        <w:ind w:left="1530" w:hanging="360"/>
      </w:pPr>
    </w:lvl>
    <w:lvl w:ilvl="2" w:tplc="FFFFFFFF" w:tentative="1">
      <w:start w:val="1"/>
      <w:numFmt w:val="lowerRoman"/>
      <w:lvlText w:val="%3."/>
      <w:lvlJc w:val="right"/>
      <w:pPr>
        <w:ind w:left="2250" w:hanging="180"/>
      </w:pPr>
    </w:lvl>
    <w:lvl w:ilvl="3" w:tplc="FFFFFFFF" w:tentative="1">
      <w:start w:val="1"/>
      <w:numFmt w:val="decimal"/>
      <w:lvlText w:val="%4."/>
      <w:lvlJc w:val="left"/>
      <w:pPr>
        <w:ind w:left="2970" w:hanging="360"/>
      </w:pPr>
    </w:lvl>
    <w:lvl w:ilvl="4" w:tplc="FFFFFFFF" w:tentative="1">
      <w:start w:val="1"/>
      <w:numFmt w:val="lowerLetter"/>
      <w:lvlText w:val="%5."/>
      <w:lvlJc w:val="left"/>
      <w:pPr>
        <w:ind w:left="3690" w:hanging="360"/>
      </w:pPr>
    </w:lvl>
    <w:lvl w:ilvl="5" w:tplc="FFFFFFFF" w:tentative="1">
      <w:start w:val="1"/>
      <w:numFmt w:val="lowerRoman"/>
      <w:lvlText w:val="%6."/>
      <w:lvlJc w:val="right"/>
      <w:pPr>
        <w:ind w:left="4410" w:hanging="180"/>
      </w:pPr>
    </w:lvl>
    <w:lvl w:ilvl="6" w:tplc="FFFFFFFF" w:tentative="1">
      <w:start w:val="1"/>
      <w:numFmt w:val="decimal"/>
      <w:lvlText w:val="%7."/>
      <w:lvlJc w:val="left"/>
      <w:pPr>
        <w:ind w:left="5130" w:hanging="360"/>
      </w:pPr>
    </w:lvl>
    <w:lvl w:ilvl="7" w:tplc="FFFFFFFF" w:tentative="1">
      <w:start w:val="1"/>
      <w:numFmt w:val="lowerLetter"/>
      <w:lvlText w:val="%8."/>
      <w:lvlJc w:val="left"/>
      <w:pPr>
        <w:ind w:left="5850" w:hanging="360"/>
      </w:pPr>
    </w:lvl>
    <w:lvl w:ilvl="8" w:tplc="FFFFFFFF" w:tentative="1">
      <w:start w:val="1"/>
      <w:numFmt w:val="lowerRoman"/>
      <w:lvlText w:val="%9."/>
      <w:lvlJc w:val="right"/>
      <w:pPr>
        <w:ind w:left="6570" w:hanging="180"/>
      </w:pPr>
    </w:lvl>
  </w:abstractNum>
  <w:abstractNum w:abstractNumId="2" w15:restartNumberingAfterBreak="0">
    <w:nsid w:val="22706B0C"/>
    <w:multiLevelType w:val="hybridMultilevel"/>
    <w:tmpl w:val="57D4EB4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5CE048E"/>
    <w:multiLevelType w:val="hybridMultilevel"/>
    <w:tmpl w:val="57D4EB4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C5C281C"/>
    <w:multiLevelType w:val="hybridMultilevel"/>
    <w:tmpl w:val="7C960B80"/>
    <w:lvl w:ilvl="0" w:tplc="04090011">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361075C"/>
    <w:multiLevelType w:val="hybridMultilevel"/>
    <w:tmpl w:val="57D4EB4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5CDA6230"/>
    <w:multiLevelType w:val="hybridMultilevel"/>
    <w:tmpl w:val="250C7F3C"/>
    <w:lvl w:ilvl="0" w:tplc="B3740EEC">
      <w:start w:val="1"/>
      <w:numFmt w:val="decimal"/>
      <w:lvlText w:val="%1)"/>
      <w:lvlJc w:val="left"/>
      <w:pPr>
        <w:ind w:left="1350" w:hanging="360"/>
      </w:pPr>
      <w:rPr>
        <w:rFonts w:hint="default"/>
        <w:b w:val="0"/>
        <w:bCs/>
        <w:sz w:val="24"/>
        <w:szCs w:val="24"/>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num w:numId="1" w16cid:durableId="698772714">
    <w:abstractNumId w:val="3"/>
  </w:num>
  <w:num w:numId="2" w16cid:durableId="1986809587">
    <w:abstractNumId w:val="2"/>
  </w:num>
  <w:num w:numId="3" w16cid:durableId="1884554159">
    <w:abstractNumId w:val="6"/>
  </w:num>
  <w:num w:numId="4" w16cid:durableId="2092921578">
    <w:abstractNumId w:val="5"/>
  </w:num>
  <w:num w:numId="5" w16cid:durableId="226653593">
    <w:abstractNumId w:val="1"/>
  </w:num>
  <w:num w:numId="6" w16cid:durableId="449276681">
    <w:abstractNumId w:val="0"/>
  </w:num>
  <w:num w:numId="7" w16cid:durableId="82924715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70FB"/>
    <w:rsid w:val="00032093"/>
    <w:rsid w:val="000A3425"/>
    <w:rsid w:val="00190D27"/>
    <w:rsid w:val="00237654"/>
    <w:rsid w:val="00272C29"/>
    <w:rsid w:val="002807CD"/>
    <w:rsid w:val="00290AF0"/>
    <w:rsid w:val="00324D65"/>
    <w:rsid w:val="003728C8"/>
    <w:rsid w:val="003F3F58"/>
    <w:rsid w:val="00480FEB"/>
    <w:rsid w:val="00493A3C"/>
    <w:rsid w:val="004C18A9"/>
    <w:rsid w:val="004E7492"/>
    <w:rsid w:val="0051573C"/>
    <w:rsid w:val="005237B1"/>
    <w:rsid w:val="005733CE"/>
    <w:rsid w:val="005B5D1C"/>
    <w:rsid w:val="005E03A9"/>
    <w:rsid w:val="005F6D47"/>
    <w:rsid w:val="006C0DE5"/>
    <w:rsid w:val="006C7ACA"/>
    <w:rsid w:val="006D3709"/>
    <w:rsid w:val="007270FB"/>
    <w:rsid w:val="007949BA"/>
    <w:rsid w:val="007950F8"/>
    <w:rsid w:val="007F4E79"/>
    <w:rsid w:val="00812B6E"/>
    <w:rsid w:val="00882189"/>
    <w:rsid w:val="008864E4"/>
    <w:rsid w:val="008951FF"/>
    <w:rsid w:val="00902291"/>
    <w:rsid w:val="009145D8"/>
    <w:rsid w:val="009359A7"/>
    <w:rsid w:val="00956069"/>
    <w:rsid w:val="009F0463"/>
    <w:rsid w:val="00A04B72"/>
    <w:rsid w:val="00A17F5E"/>
    <w:rsid w:val="00A37A01"/>
    <w:rsid w:val="00A96FC6"/>
    <w:rsid w:val="00BE5076"/>
    <w:rsid w:val="00CA1C2C"/>
    <w:rsid w:val="00D54B6B"/>
    <w:rsid w:val="00D74D12"/>
    <w:rsid w:val="00DA7C06"/>
    <w:rsid w:val="00DC1E2A"/>
    <w:rsid w:val="00EF532E"/>
    <w:rsid w:val="00EF6FA6"/>
    <w:rsid w:val="00F25128"/>
    <w:rsid w:val="00F46227"/>
    <w:rsid w:val="00F76D24"/>
    <w:rsid w:val="00F96690"/>
    <w:rsid w:val="00FC5C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DF293F"/>
  <w15:chartTrackingRefBased/>
  <w15:docId w15:val="{3BECE74A-D911-4DFA-BC71-B3FE481C0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270F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7270F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7270F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7270F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270F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270F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270F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270F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270F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270F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7270F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7270F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7270F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270F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270F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270F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270F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270FB"/>
    <w:rPr>
      <w:rFonts w:eastAsiaTheme="majorEastAsia" w:cstheme="majorBidi"/>
      <w:color w:val="272727" w:themeColor="text1" w:themeTint="D8"/>
    </w:rPr>
  </w:style>
  <w:style w:type="paragraph" w:styleId="Title">
    <w:name w:val="Title"/>
    <w:basedOn w:val="Normal"/>
    <w:next w:val="Normal"/>
    <w:link w:val="TitleChar"/>
    <w:uiPriority w:val="10"/>
    <w:qFormat/>
    <w:rsid w:val="007270F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270F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270F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270F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270FB"/>
    <w:pPr>
      <w:spacing w:before="160"/>
      <w:jc w:val="center"/>
    </w:pPr>
    <w:rPr>
      <w:i/>
      <w:iCs/>
      <w:color w:val="404040" w:themeColor="text1" w:themeTint="BF"/>
    </w:rPr>
  </w:style>
  <w:style w:type="character" w:customStyle="1" w:styleId="QuoteChar">
    <w:name w:val="Quote Char"/>
    <w:basedOn w:val="DefaultParagraphFont"/>
    <w:link w:val="Quote"/>
    <w:uiPriority w:val="29"/>
    <w:rsid w:val="007270FB"/>
    <w:rPr>
      <w:i/>
      <w:iCs/>
      <w:color w:val="404040" w:themeColor="text1" w:themeTint="BF"/>
    </w:rPr>
  </w:style>
  <w:style w:type="paragraph" w:styleId="ListParagraph">
    <w:name w:val="List Paragraph"/>
    <w:basedOn w:val="Normal"/>
    <w:uiPriority w:val="34"/>
    <w:qFormat/>
    <w:rsid w:val="007270FB"/>
    <w:pPr>
      <w:ind w:left="720"/>
      <w:contextualSpacing/>
    </w:pPr>
  </w:style>
  <w:style w:type="character" w:styleId="IntenseEmphasis">
    <w:name w:val="Intense Emphasis"/>
    <w:basedOn w:val="DefaultParagraphFont"/>
    <w:uiPriority w:val="21"/>
    <w:qFormat/>
    <w:rsid w:val="007270FB"/>
    <w:rPr>
      <w:i/>
      <w:iCs/>
      <w:color w:val="0F4761" w:themeColor="accent1" w:themeShade="BF"/>
    </w:rPr>
  </w:style>
  <w:style w:type="paragraph" w:styleId="IntenseQuote">
    <w:name w:val="Intense Quote"/>
    <w:basedOn w:val="Normal"/>
    <w:next w:val="Normal"/>
    <w:link w:val="IntenseQuoteChar"/>
    <w:uiPriority w:val="30"/>
    <w:qFormat/>
    <w:rsid w:val="007270F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270FB"/>
    <w:rPr>
      <w:i/>
      <w:iCs/>
      <w:color w:val="0F4761" w:themeColor="accent1" w:themeShade="BF"/>
    </w:rPr>
  </w:style>
  <w:style w:type="character" w:styleId="IntenseReference">
    <w:name w:val="Intense Reference"/>
    <w:basedOn w:val="DefaultParagraphFont"/>
    <w:uiPriority w:val="32"/>
    <w:qFormat/>
    <w:rsid w:val="007270FB"/>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jpeg"/><Relationship Id="rId26" Type="http://schemas.openxmlformats.org/officeDocument/2006/relationships/image" Target="media/image22.png"/><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jpe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8" Type="http://schemas.openxmlformats.org/officeDocument/2006/relationships/image" Target="media/image4.jpe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3570</TotalTime>
  <Pages>16</Pages>
  <Words>1240</Words>
  <Characters>7074</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Mitch Covington</dc:creator>
  <cp:keywords/>
  <dc:description/>
  <cp:lastModifiedBy>Mitch Covington</cp:lastModifiedBy>
  <cp:revision>7</cp:revision>
  <dcterms:created xsi:type="dcterms:W3CDTF">2024-08-20T01:19:00Z</dcterms:created>
  <dcterms:modified xsi:type="dcterms:W3CDTF">2024-11-03T16:11:00Z</dcterms:modified>
</cp:coreProperties>
</file>